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77A" w:rsidRDefault="00093B59" w:rsidP="00190881">
      <w:pPr>
        <w:spacing w:after="0" w:line="240" w:lineRule="auto"/>
        <w:rPr>
          <w:sz w:val="28"/>
          <w:szCs w:val="28"/>
        </w:rPr>
      </w:pPr>
      <w:r>
        <w:rPr>
          <w:sz w:val="28"/>
          <w:szCs w:val="28"/>
        </w:rPr>
        <w:t>Epiphany 6, Year C</w:t>
      </w:r>
    </w:p>
    <w:p w:rsidR="00093B59" w:rsidRDefault="00093B59" w:rsidP="00190881">
      <w:pPr>
        <w:spacing w:after="0" w:line="240" w:lineRule="auto"/>
        <w:rPr>
          <w:sz w:val="28"/>
          <w:szCs w:val="28"/>
        </w:rPr>
      </w:pPr>
      <w:r>
        <w:rPr>
          <w:sz w:val="28"/>
          <w:szCs w:val="28"/>
        </w:rPr>
        <w:t>February 16, 2025</w:t>
      </w:r>
    </w:p>
    <w:p w:rsidR="00093B59" w:rsidRDefault="00093B59" w:rsidP="00190881">
      <w:pPr>
        <w:spacing w:after="0" w:line="240" w:lineRule="auto"/>
        <w:rPr>
          <w:sz w:val="28"/>
          <w:szCs w:val="28"/>
        </w:rPr>
      </w:pPr>
    </w:p>
    <w:p w:rsidR="00093B59" w:rsidRPr="00CE7CA9" w:rsidRDefault="00093B59" w:rsidP="0014658D">
      <w:pPr>
        <w:spacing w:after="0" w:line="240" w:lineRule="auto"/>
        <w:jc w:val="left"/>
        <w:rPr>
          <w:rFonts w:cstheme="minorHAnsi"/>
          <w:i/>
          <w:iCs/>
          <w:sz w:val="28"/>
          <w:szCs w:val="28"/>
        </w:rPr>
      </w:pPr>
      <w:r w:rsidRPr="00CE7CA9">
        <w:rPr>
          <w:rFonts w:cstheme="minorHAnsi"/>
          <w:sz w:val="28"/>
          <w:szCs w:val="28"/>
        </w:rPr>
        <w:t xml:space="preserve">There are things and people in our lives that we know will always be there. As disciples of Christ, for example, there’s the Lord’s Prayer: </w:t>
      </w:r>
      <w:r w:rsidRPr="00CE7CA9">
        <w:rPr>
          <w:rFonts w:cstheme="minorHAnsi"/>
          <w:i/>
          <w:iCs/>
          <w:sz w:val="28"/>
          <w:szCs w:val="28"/>
        </w:rPr>
        <w:t>Our Father</w:t>
      </w:r>
      <w:proofErr w:type="gramStart"/>
      <w:r w:rsidRPr="00CE7CA9">
        <w:rPr>
          <w:rFonts w:cstheme="minorHAnsi"/>
          <w:i/>
          <w:iCs/>
          <w:sz w:val="28"/>
          <w:szCs w:val="28"/>
        </w:rPr>
        <w:t>…..</w:t>
      </w:r>
      <w:proofErr w:type="gramEnd"/>
    </w:p>
    <w:p w:rsidR="002D3E0B" w:rsidRPr="00CE7CA9" w:rsidRDefault="00093B59" w:rsidP="0014658D">
      <w:pPr>
        <w:spacing w:after="0" w:line="240" w:lineRule="auto"/>
        <w:jc w:val="left"/>
        <w:rPr>
          <w:rFonts w:cstheme="minorHAnsi"/>
          <w:sz w:val="28"/>
          <w:szCs w:val="28"/>
        </w:rPr>
      </w:pPr>
      <w:r w:rsidRPr="00CE7CA9">
        <w:rPr>
          <w:rFonts w:cstheme="minorHAnsi"/>
          <w:sz w:val="28"/>
          <w:szCs w:val="28"/>
        </w:rPr>
        <w:t>We</w:t>
      </w:r>
      <w:r w:rsidR="00763FF5" w:rsidRPr="00CE7CA9">
        <w:rPr>
          <w:rFonts w:cstheme="minorHAnsi"/>
          <w:sz w:val="28"/>
          <w:szCs w:val="28"/>
        </w:rPr>
        <w:t xml:space="preserve"> often</w:t>
      </w:r>
      <w:r w:rsidRPr="00CE7CA9">
        <w:rPr>
          <w:rFonts w:cstheme="minorHAnsi"/>
          <w:sz w:val="28"/>
          <w:szCs w:val="28"/>
        </w:rPr>
        <w:t xml:space="preserve"> say it at warp speed, on auto-pilot, rushing through the words since we have known them from our childhood Sunday School classes. On the one hand, it’s a great comfort to be able to fall back on those words</w:t>
      </w:r>
      <w:r w:rsidR="00763FF5" w:rsidRPr="00CE7CA9">
        <w:rPr>
          <w:rFonts w:cstheme="minorHAnsi"/>
          <w:sz w:val="28"/>
          <w:szCs w:val="28"/>
        </w:rPr>
        <w:t>, not unlike the 23</w:t>
      </w:r>
      <w:r w:rsidR="00763FF5" w:rsidRPr="00CE7CA9">
        <w:rPr>
          <w:rFonts w:cstheme="minorHAnsi"/>
          <w:sz w:val="28"/>
          <w:szCs w:val="28"/>
          <w:vertAlign w:val="superscript"/>
        </w:rPr>
        <w:t>rd</w:t>
      </w:r>
      <w:r w:rsidR="00763FF5" w:rsidRPr="00CE7CA9">
        <w:rPr>
          <w:rFonts w:cstheme="minorHAnsi"/>
          <w:sz w:val="28"/>
          <w:szCs w:val="28"/>
        </w:rPr>
        <w:t xml:space="preserve"> Psalm</w:t>
      </w:r>
      <w:r w:rsidRPr="00CE7CA9">
        <w:rPr>
          <w:rFonts w:cstheme="minorHAnsi"/>
          <w:sz w:val="28"/>
          <w:szCs w:val="28"/>
        </w:rPr>
        <w:t xml:space="preserve">, to say them under even the most horrific </w:t>
      </w:r>
      <w:r w:rsidR="002D3E0B" w:rsidRPr="00CE7CA9">
        <w:rPr>
          <w:rFonts w:cstheme="minorHAnsi"/>
          <w:sz w:val="28"/>
          <w:szCs w:val="28"/>
        </w:rPr>
        <w:t xml:space="preserve">of </w:t>
      </w:r>
      <w:r w:rsidRPr="00CE7CA9">
        <w:rPr>
          <w:rFonts w:cstheme="minorHAnsi"/>
          <w:sz w:val="28"/>
          <w:szCs w:val="28"/>
        </w:rPr>
        <w:t xml:space="preserve">circumstances. On the other hand, we should occasionally take the time – </w:t>
      </w:r>
      <w:r w:rsidR="002D3E0B" w:rsidRPr="00CE7CA9">
        <w:rPr>
          <w:rFonts w:cstheme="minorHAnsi"/>
          <w:sz w:val="28"/>
          <w:szCs w:val="28"/>
        </w:rPr>
        <w:t xml:space="preserve">perhaps </w:t>
      </w:r>
      <w:r w:rsidRPr="00CE7CA9">
        <w:rPr>
          <w:rFonts w:cstheme="minorHAnsi"/>
          <w:sz w:val="28"/>
          <w:szCs w:val="28"/>
        </w:rPr>
        <w:t>as we’re sitting here, quietly waiting for our service of worship to begin – to savor those words, to listen to what we are saying about God, what we are asking of God</w:t>
      </w:r>
      <w:r w:rsidR="002D3E0B" w:rsidRPr="00CE7CA9">
        <w:rPr>
          <w:rFonts w:cstheme="minorHAnsi"/>
          <w:sz w:val="28"/>
          <w:szCs w:val="28"/>
        </w:rPr>
        <w:t>, what we are saying about ourselves</w:t>
      </w:r>
      <w:r w:rsidRPr="00CE7CA9">
        <w:rPr>
          <w:rFonts w:cstheme="minorHAnsi"/>
          <w:sz w:val="28"/>
          <w:szCs w:val="28"/>
        </w:rPr>
        <w:t>.</w:t>
      </w:r>
    </w:p>
    <w:p w:rsidR="00925890" w:rsidRPr="00CE7CA9" w:rsidRDefault="002D3E0B" w:rsidP="0014658D">
      <w:pPr>
        <w:spacing w:after="0" w:line="240" w:lineRule="auto"/>
        <w:jc w:val="left"/>
        <w:rPr>
          <w:rFonts w:cstheme="minorHAnsi"/>
          <w:sz w:val="28"/>
          <w:szCs w:val="28"/>
        </w:rPr>
      </w:pPr>
      <w:r w:rsidRPr="00CE7CA9">
        <w:rPr>
          <w:rFonts w:cstheme="minorHAnsi"/>
          <w:i/>
          <w:iCs/>
          <w:sz w:val="28"/>
          <w:szCs w:val="28"/>
        </w:rPr>
        <w:t>The Beatitudes</w:t>
      </w:r>
      <w:r w:rsidR="00093B59" w:rsidRPr="00CE7CA9">
        <w:rPr>
          <w:rFonts w:cstheme="minorHAnsi"/>
          <w:sz w:val="28"/>
          <w:szCs w:val="28"/>
        </w:rPr>
        <w:t xml:space="preserve"> </w:t>
      </w:r>
      <w:r w:rsidRPr="00CE7CA9">
        <w:rPr>
          <w:rFonts w:cstheme="minorHAnsi"/>
          <w:sz w:val="28"/>
          <w:szCs w:val="28"/>
        </w:rPr>
        <w:t>is another of those things that ha</w:t>
      </w:r>
      <w:r w:rsidR="002A1B9D">
        <w:rPr>
          <w:rFonts w:cstheme="minorHAnsi"/>
          <w:sz w:val="28"/>
          <w:szCs w:val="28"/>
        </w:rPr>
        <w:t>s</w:t>
      </w:r>
      <w:r w:rsidRPr="00CE7CA9">
        <w:rPr>
          <w:rFonts w:cstheme="minorHAnsi"/>
          <w:sz w:val="28"/>
          <w:szCs w:val="28"/>
        </w:rPr>
        <w:t xml:space="preserve"> been instilled in our hearts and minds since forever</w:t>
      </w:r>
      <w:r w:rsidR="00B075F6">
        <w:rPr>
          <w:rFonts w:cstheme="minorHAnsi"/>
          <w:sz w:val="28"/>
          <w:szCs w:val="28"/>
        </w:rPr>
        <w:t xml:space="preserve">: </w:t>
      </w:r>
      <w:r w:rsidRPr="00CE7CA9">
        <w:rPr>
          <w:rFonts w:cstheme="minorHAnsi"/>
          <w:sz w:val="28"/>
          <w:szCs w:val="28"/>
        </w:rPr>
        <w:t xml:space="preserve">everyone knows </w:t>
      </w:r>
      <w:r w:rsidR="00B075F6">
        <w:rPr>
          <w:rFonts w:cstheme="minorHAnsi"/>
          <w:sz w:val="28"/>
          <w:szCs w:val="28"/>
        </w:rPr>
        <w:t>them</w:t>
      </w:r>
      <w:r w:rsidRPr="00CE7CA9">
        <w:rPr>
          <w:rFonts w:cstheme="minorHAnsi"/>
          <w:sz w:val="28"/>
          <w:szCs w:val="28"/>
        </w:rPr>
        <w:t xml:space="preserve">, everything about </w:t>
      </w:r>
      <w:r w:rsidR="00B075F6">
        <w:rPr>
          <w:rFonts w:cstheme="minorHAnsi"/>
          <w:sz w:val="28"/>
          <w:szCs w:val="28"/>
        </w:rPr>
        <w:t>them</w:t>
      </w:r>
      <w:r w:rsidRPr="00CE7CA9">
        <w:rPr>
          <w:rFonts w:cstheme="minorHAnsi"/>
          <w:sz w:val="28"/>
          <w:szCs w:val="28"/>
        </w:rPr>
        <w:t xml:space="preserve"> has already been said, what more can be said</w:t>
      </w:r>
      <w:r w:rsidR="00925890" w:rsidRPr="00CE7CA9">
        <w:rPr>
          <w:rFonts w:cstheme="minorHAnsi"/>
          <w:sz w:val="28"/>
          <w:szCs w:val="28"/>
        </w:rPr>
        <w:t>.</w:t>
      </w:r>
      <w:r w:rsidRPr="00CE7CA9">
        <w:rPr>
          <w:rFonts w:cstheme="minorHAnsi"/>
          <w:sz w:val="28"/>
          <w:szCs w:val="28"/>
        </w:rPr>
        <w:t xml:space="preserve"> </w:t>
      </w:r>
      <w:r w:rsidR="00925890" w:rsidRPr="00CE7CA9">
        <w:rPr>
          <w:rFonts w:cstheme="minorHAnsi"/>
          <w:sz w:val="28"/>
          <w:szCs w:val="28"/>
        </w:rPr>
        <w:t>E</w:t>
      </w:r>
      <w:r w:rsidR="00763FF5" w:rsidRPr="00CE7CA9">
        <w:rPr>
          <w:rFonts w:cstheme="minorHAnsi"/>
          <w:sz w:val="28"/>
          <w:szCs w:val="28"/>
        </w:rPr>
        <w:t>yes close, listening switches off.</w:t>
      </w:r>
      <w:r w:rsidR="00925890" w:rsidRPr="00CE7CA9">
        <w:rPr>
          <w:rFonts w:cstheme="minorHAnsi"/>
          <w:sz w:val="28"/>
          <w:szCs w:val="28"/>
        </w:rPr>
        <w:t xml:space="preserve"> </w:t>
      </w:r>
    </w:p>
    <w:p w:rsidR="00093B59" w:rsidRPr="00CE7CA9" w:rsidRDefault="00925890" w:rsidP="0014658D">
      <w:pPr>
        <w:spacing w:after="0" w:line="240" w:lineRule="auto"/>
        <w:jc w:val="left"/>
        <w:rPr>
          <w:rFonts w:cstheme="minorHAnsi"/>
          <w:sz w:val="28"/>
          <w:szCs w:val="28"/>
        </w:rPr>
      </w:pPr>
      <w:r w:rsidRPr="00CE7CA9">
        <w:rPr>
          <w:rFonts w:cstheme="minorHAnsi"/>
          <w:sz w:val="28"/>
          <w:szCs w:val="28"/>
        </w:rPr>
        <w:t xml:space="preserve">Somewhere, long ago, a Bible study facilitator asked, “Is there another word we could use rather than ‘blessed?’” </w:t>
      </w:r>
      <w:r w:rsidR="00A81FE0" w:rsidRPr="00CE7CA9">
        <w:rPr>
          <w:rFonts w:cstheme="minorHAnsi"/>
          <w:sz w:val="28"/>
          <w:szCs w:val="28"/>
        </w:rPr>
        <w:t>How about “holy</w:t>
      </w:r>
      <w:r w:rsidR="00816B1C" w:rsidRPr="00CE7CA9">
        <w:rPr>
          <w:rFonts w:cstheme="minorHAnsi"/>
          <w:sz w:val="28"/>
          <w:szCs w:val="28"/>
        </w:rPr>
        <w:t>?” I ask.</w:t>
      </w:r>
    </w:p>
    <w:p w:rsidR="00A81FE0" w:rsidRPr="00CE7CA9" w:rsidRDefault="00A81FE0" w:rsidP="0014658D">
      <w:pPr>
        <w:pStyle w:val="poetrytext"/>
        <w:spacing w:before="0" w:beforeAutospacing="0" w:after="0" w:afterAutospacing="0" w:line="240" w:lineRule="auto"/>
        <w:ind w:left="600" w:right="480" w:hanging="480"/>
        <w:jc w:val="left"/>
        <w:rPr>
          <w:rFonts w:asciiTheme="minorHAnsi" w:hAnsiTheme="minorHAnsi" w:cstheme="minorHAnsi"/>
          <w:i/>
          <w:iCs/>
          <w:color w:val="000000"/>
          <w:sz w:val="28"/>
          <w:szCs w:val="28"/>
        </w:rPr>
      </w:pPr>
      <w:r w:rsidRPr="00CE7CA9">
        <w:rPr>
          <w:rFonts w:asciiTheme="minorHAnsi" w:hAnsiTheme="minorHAnsi" w:cstheme="minorHAnsi"/>
          <w:sz w:val="28"/>
          <w:szCs w:val="28"/>
        </w:rPr>
        <w:tab/>
      </w:r>
      <w:r w:rsidRPr="00CE7CA9">
        <w:rPr>
          <w:rFonts w:asciiTheme="minorHAnsi" w:hAnsiTheme="minorHAnsi" w:cstheme="minorHAnsi"/>
          <w:i/>
          <w:iCs/>
          <w:color w:val="000000"/>
          <w:sz w:val="28"/>
          <w:szCs w:val="28"/>
        </w:rPr>
        <w:t>Holy are you who are poor, for yours is the kingdom of God.</w:t>
      </w:r>
    </w:p>
    <w:p w:rsidR="00A81FE0" w:rsidRPr="00CE7CA9" w:rsidRDefault="00A81FE0" w:rsidP="0014658D">
      <w:pPr>
        <w:pStyle w:val="poetrytext"/>
        <w:spacing w:before="0" w:beforeAutospacing="0" w:after="0" w:afterAutospacing="0" w:line="240" w:lineRule="auto"/>
        <w:ind w:left="600" w:right="480"/>
        <w:jc w:val="left"/>
        <w:rPr>
          <w:rFonts w:asciiTheme="minorHAnsi" w:hAnsiTheme="minorHAnsi" w:cstheme="minorHAnsi"/>
          <w:i/>
          <w:iCs/>
          <w:color w:val="000000"/>
          <w:sz w:val="28"/>
          <w:szCs w:val="28"/>
        </w:rPr>
      </w:pPr>
      <w:r w:rsidRPr="00CE7CA9">
        <w:rPr>
          <w:rFonts w:asciiTheme="minorHAnsi" w:hAnsiTheme="minorHAnsi" w:cstheme="minorHAnsi"/>
          <w:i/>
          <w:iCs/>
          <w:color w:val="000000"/>
          <w:sz w:val="28"/>
          <w:szCs w:val="28"/>
        </w:rPr>
        <w:t>Holy are you who are hungry now, for you will be filled.</w:t>
      </w:r>
    </w:p>
    <w:p w:rsidR="00A81FE0" w:rsidRPr="00CE7CA9" w:rsidRDefault="00A81FE0" w:rsidP="0014658D">
      <w:pPr>
        <w:pStyle w:val="poetrytext"/>
        <w:spacing w:before="0" w:beforeAutospacing="0" w:after="0" w:afterAutospacing="0" w:line="240" w:lineRule="auto"/>
        <w:ind w:left="600" w:right="480"/>
        <w:jc w:val="left"/>
        <w:rPr>
          <w:rFonts w:asciiTheme="minorHAnsi" w:hAnsiTheme="minorHAnsi" w:cstheme="minorHAnsi"/>
          <w:i/>
          <w:iCs/>
          <w:color w:val="000000"/>
          <w:sz w:val="28"/>
          <w:szCs w:val="28"/>
        </w:rPr>
      </w:pPr>
      <w:r w:rsidRPr="00CE7CA9">
        <w:rPr>
          <w:rFonts w:asciiTheme="minorHAnsi" w:hAnsiTheme="minorHAnsi" w:cstheme="minorHAnsi"/>
          <w:i/>
          <w:iCs/>
          <w:color w:val="000000"/>
          <w:sz w:val="28"/>
          <w:szCs w:val="28"/>
        </w:rPr>
        <w:t>Holy are you who weep now, for you will laugh.</w:t>
      </w:r>
    </w:p>
    <w:p w:rsidR="00A81FE0" w:rsidRPr="00B075F6" w:rsidRDefault="00A81FE0" w:rsidP="00B075F6">
      <w:pPr>
        <w:pStyle w:val="poetrytext"/>
        <w:spacing w:before="0" w:beforeAutospacing="0" w:after="0" w:afterAutospacing="0" w:line="240" w:lineRule="auto"/>
        <w:ind w:left="600" w:right="480"/>
        <w:jc w:val="left"/>
        <w:rPr>
          <w:rFonts w:asciiTheme="minorHAnsi" w:hAnsiTheme="minorHAnsi" w:cstheme="minorHAnsi"/>
          <w:i/>
          <w:iCs/>
          <w:color w:val="000000"/>
          <w:sz w:val="28"/>
          <w:szCs w:val="28"/>
        </w:rPr>
      </w:pPr>
      <w:r w:rsidRPr="00CE7CA9">
        <w:rPr>
          <w:rFonts w:asciiTheme="minorHAnsi" w:hAnsiTheme="minorHAnsi" w:cstheme="minorHAnsi"/>
          <w:i/>
          <w:iCs/>
          <w:color w:val="000000"/>
          <w:sz w:val="28"/>
          <w:szCs w:val="28"/>
        </w:rPr>
        <w:t>Holy are you when people hate you</w:t>
      </w:r>
      <w:r w:rsidR="00816B1C" w:rsidRPr="00CE7CA9">
        <w:rPr>
          <w:rFonts w:asciiTheme="minorHAnsi" w:hAnsiTheme="minorHAnsi" w:cstheme="minorHAnsi"/>
          <w:i/>
          <w:iCs/>
          <w:color w:val="000000"/>
          <w:sz w:val="28"/>
          <w:szCs w:val="28"/>
        </w:rPr>
        <w:t>….</w:t>
      </w:r>
      <w:r w:rsidRPr="00CE7CA9">
        <w:rPr>
          <w:rFonts w:asciiTheme="minorHAnsi" w:hAnsiTheme="minorHAnsi" w:cstheme="minorHAnsi"/>
          <w:i/>
          <w:iCs/>
          <w:color w:val="000000"/>
          <w:sz w:val="28"/>
          <w:szCs w:val="28"/>
        </w:rPr>
        <w:t xml:space="preserve"> on account of the Son of Man. </w:t>
      </w:r>
    </w:p>
    <w:p w:rsidR="00CE7CA9" w:rsidRPr="00CE7CA9" w:rsidRDefault="00287AC0" w:rsidP="0014658D">
      <w:pPr>
        <w:pStyle w:val="lessontext"/>
        <w:spacing w:before="0" w:beforeAutospacing="0" w:after="0" w:afterAutospacing="0" w:line="240" w:lineRule="auto"/>
        <w:ind w:right="480"/>
        <w:jc w:val="left"/>
        <w:rPr>
          <w:rFonts w:asciiTheme="minorHAnsi" w:hAnsiTheme="minorHAnsi" w:cstheme="minorHAnsi"/>
          <w:color w:val="000000"/>
          <w:sz w:val="28"/>
          <w:szCs w:val="28"/>
        </w:rPr>
      </w:pPr>
      <w:r w:rsidRPr="00CE7CA9">
        <w:rPr>
          <w:rFonts w:asciiTheme="minorHAnsi" w:hAnsiTheme="minorHAnsi" w:cstheme="minorHAnsi"/>
          <w:color w:val="000000"/>
          <w:sz w:val="28"/>
          <w:szCs w:val="28"/>
        </w:rPr>
        <w:t xml:space="preserve">We have quite a different account of this event in Matthew’s Gospel, where it </w:t>
      </w:r>
      <w:r w:rsidR="00CE7CA9" w:rsidRPr="00CE7CA9">
        <w:rPr>
          <w:rFonts w:asciiTheme="minorHAnsi" w:hAnsiTheme="minorHAnsi" w:cstheme="minorHAnsi"/>
          <w:color w:val="000000"/>
          <w:sz w:val="28"/>
          <w:szCs w:val="28"/>
        </w:rPr>
        <w:t xml:space="preserve">is </w:t>
      </w:r>
      <w:r w:rsidRPr="00CE7CA9">
        <w:rPr>
          <w:rFonts w:asciiTheme="minorHAnsi" w:hAnsiTheme="minorHAnsi" w:cstheme="minorHAnsi"/>
          <w:color w:val="000000"/>
          <w:sz w:val="28"/>
          <w:szCs w:val="28"/>
        </w:rPr>
        <w:t xml:space="preserve">known as </w:t>
      </w:r>
      <w:r w:rsidR="00CE7CA9" w:rsidRPr="00CE7CA9">
        <w:rPr>
          <w:rFonts w:asciiTheme="minorHAnsi" w:hAnsiTheme="minorHAnsi" w:cstheme="minorHAnsi"/>
          <w:color w:val="000000"/>
          <w:sz w:val="28"/>
          <w:szCs w:val="28"/>
        </w:rPr>
        <w:t>a portion</w:t>
      </w:r>
      <w:r w:rsidRPr="00CE7CA9">
        <w:rPr>
          <w:rFonts w:asciiTheme="minorHAnsi" w:hAnsiTheme="minorHAnsi" w:cstheme="minorHAnsi"/>
          <w:color w:val="000000"/>
          <w:sz w:val="28"/>
          <w:szCs w:val="28"/>
        </w:rPr>
        <w:t xml:space="preserve"> of The Sermon on the Mount. </w:t>
      </w:r>
      <w:r w:rsidR="000D3DBC">
        <w:rPr>
          <w:rFonts w:asciiTheme="minorHAnsi" w:hAnsiTheme="minorHAnsi" w:cstheme="minorHAnsi"/>
          <w:color w:val="000000"/>
          <w:sz w:val="28"/>
          <w:szCs w:val="28"/>
        </w:rPr>
        <w:t>Whereas i</w:t>
      </w:r>
      <w:r w:rsidRPr="00CE7CA9">
        <w:rPr>
          <w:rFonts w:asciiTheme="minorHAnsi" w:hAnsiTheme="minorHAnsi" w:cstheme="minorHAnsi"/>
          <w:color w:val="000000"/>
          <w:sz w:val="28"/>
          <w:szCs w:val="28"/>
        </w:rPr>
        <w:t xml:space="preserve">n Matthew’s account, Jesus </w:t>
      </w:r>
      <w:r w:rsidR="000D3DBC">
        <w:rPr>
          <w:rFonts w:asciiTheme="minorHAnsi" w:hAnsiTheme="minorHAnsi" w:cstheme="minorHAnsi"/>
          <w:color w:val="000000"/>
          <w:sz w:val="28"/>
          <w:szCs w:val="28"/>
        </w:rPr>
        <w:t xml:space="preserve">and his followers seek a higher place away from the crowd, in </w:t>
      </w:r>
      <w:r w:rsidR="0036330C">
        <w:rPr>
          <w:rFonts w:asciiTheme="minorHAnsi" w:hAnsiTheme="minorHAnsi" w:cstheme="minorHAnsi"/>
          <w:color w:val="000000"/>
          <w:sz w:val="28"/>
          <w:szCs w:val="28"/>
        </w:rPr>
        <w:t>Luke</w:t>
      </w:r>
    </w:p>
    <w:p w:rsidR="00190881" w:rsidRDefault="00CE7CA9" w:rsidP="0014658D">
      <w:pPr>
        <w:pStyle w:val="lessontext"/>
        <w:spacing w:before="0" w:beforeAutospacing="0" w:after="0" w:afterAutospacing="0" w:line="240" w:lineRule="auto"/>
        <w:ind w:left="720" w:right="480"/>
        <w:jc w:val="left"/>
        <w:rPr>
          <w:rFonts w:asciiTheme="minorHAnsi" w:hAnsiTheme="minorHAnsi" w:cstheme="minorHAnsi"/>
          <w:color w:val="000000"/>
          <w:sz w:val="28"/>
          <w:szCs w:val="28"/>
        </w:rPr>
      </w:pPr>
      <w:r w:rsidRPr="00CE7CA9">
        <w:rPr>
          <w:rFonts w:asciiTheme="minorHAnsi" w:hAnsiTheme="minorHAnsi" w:cstheme="minorHAnsi"/>
          <w:color w:val="000000"/>
          <w:sz w:val="28"/>
          <w:szCs w:val="28"/>
        </w:rPr>
        <w:t>“</w:t>
      </w:r>
      <w:r w:rsidRPr="00CE7CA9">
        <w:rPr>
          <w:rStyle w:val="initcap"/>
          <w:rFonts w:asciiTheme="minorHAnsi" w:hAnsiTheme="minorHAnsi" w:cstheme="minorHAnsi"/>
          <w:color w:val="000000"/>
          <w:sz w:val="28"/>
          <w:szCs w:val="28"/>
        </w:rPr>
        <w:t>J</w:t>
      </w:r>
      <w:r w:rsidRPr="00CE7CA9">
        <w:rPr>
          <w:rFonts w:asciiTheme="minorHAnsi" w:hAnsiTheme="minorHAnsi" w:cstheme="minorHAnsi"/>
          <w:color w:val="000000"/>
          <w:sz w:val="28"/>
          <w:szCs w:val="28"/>
        </w:rPr>
        <w:t xml:space="preserve">esus came </w:t>
      </w:r>
      <w:r w:rsidRPr="000B494A">
        <w:rPr>
          <w:rFonts w:asciiTheme="minorHAnsi" w:hAnsiTheme="minorHAnsi" w:cstheme="minorHAnsi"/>
          <w:b/>
          <w:bCs/>
          <w:i/>
          <w:iCs/>
          <w:color w:val="000000"/>
          <w:sz w:val="28"/>
          <w:szCs w:val="28"/>
        </w:rPr>
        <w:t>down</w:t>
      </w:r>
      <w:r w:rsidRPr="000B494A">
        <w:rPr>
          <w:rFonts w:asciiTheme="minorHAnsi" w:hAnsiTheme="minorHAnsi" w:cstheme="minorHAnsi"/>
          <w:b/>
          <w:bCs/>
          <w:color w:val="000000"/>
          <w:sz w:val="28"/>
          <w:szCs w:val="28"/>
        </w:rPr>
        <w:t xml:space="preserve"> </w:t>
      </w:r>
      <w:r w:rsidRPr="00CE7CA9">
        <w:rPr>
          <w:rFonts w:asciiTheme="minorHAnsi" w:hAnsiTheme="minorHAnsi" w:cstheme="minorHAnsi"/>
          <w:color w:val="000000"/>
          <w:sz w:val="28"/>
          <w:szCs w:val="28"/>
        </w:rPr>
        <w:t xml:space="preserve">with the twelve apostles and </w:t>
      </w:r>
      <w:r w:rsidRPr="000B494A">
        <w:rPr>
          <w:rFonts w:asciiTheme="minorHAnsi" w:hAnsiTheme="minorHAnsi" w:cstheme="minorHAnsi"/>
          <w:b/>
          <w:bCs/>
          <w:i/>
          <w:iCs/>
          <w:color w:val="000000"/>
          <w:sz w:val="28"/>
          <w:szCs w:val="28"/>
        </w:rPr>
        <w:t>stood on a level place</w:t>
      </w:r>
      <w:r w:rsidRPr="00CE7CA9">
        <w:rPr>
          <w:rFonts w:asciiTheme="minorHAnsi" w:hAnsiTheme="minorHAnsi" w:cstheme="minorHAnsi"/>
          <w:color w:val="000000"/>
          <w:sz w:val="28"/>
          <w:szCs w:val="28"/>
        </w:rPr>
        <w:t xml:space="preserve">, with a great crowd of his disciples and a great multitude of people from all Judea, Jerusalem, and the coast of </w:t>
      </w:r>
      <w:proofErr w:type="spellStart"/>
      <w:r w:rsidRPr="00CE7CA9">
        <w:rPr>
          <w:rFonts w:asciiTheme="minorHAnsi" w:hAnsiTheme="minorHAnsi" w:cstheme="minorHAnsi"/>
          <w:color w:val="000000"/>
          <w:sz w:val="28"/>
          <w:szCs w:val="28"/>
        </w:rPr>
        <w:t>Tyre</w:t>
      </w:r>
      <w:proofErr w:type="spellEnd"/>
      <w:r w:rsidRPr="00CE7CA9">
        <w:rPr>
          <w:rFonts w:asciiTheme="minorHAnsi" w:hAnsiTheme="minorHAnsi" w:cstheme="minorHAnsi"/>
          <w:color w:val="000000"/>
          <w:sz w:val="28"/>
          <w:szCs w:val="28"/>
        </w:rPr>
        <w:t xml:space="preserve"> and Sidon. They had come to hear him and to be healed of their diseases; and those who were troubled with unclean spirits were cured. And all in the crowd were trying to touch him, for power came out from him and healed all of them. Then he looked up at his disciples and said….”</w:t>
      </w:r>
    </w:p>
    <w:p w:rsidR="00286CDC" w:rsidRDefault="00286CDC" w:rsidP="000B494A">
      <w:pPr>
        <w:pStyle w:val="lessontext"/>
        <w:spacing w:before="0" w:beforeAutospacing="0" w:after="0" w:afterAutospacing="0" w:line="240" w:lineRule="auto"/>
        <w:jc w:val="left"/>
        <w:rPr>
          <w:rFonts w:asciiTheme="minorHAnsi" w:hAnsiTheme="minorHAnsi" w:cstheme="minorHAnsi"/>
          <w:color w:val="000000"/>
          <w:sz w:val="28"/>
          <w:szCs w:val="28"/>
        </w:rPr>
      </w:pPr>
    </w:p>
    <w:p w:rsidR="00CE7CA9" w:rsidRDefault="000D3DBC" w:rsidP="000B494A">
      <w:pPr>
        <w:pStyle w:val="lessontext"/>
        <w:spacing w:before="0" w:beforeAutospacing="0" w:after="0" w:afterAutospacing="0" w:line="240" w:lineRule="auto"/>
        <w:jc w:val="left"/>
        <w:rPr>
          <w:rFonts w:asciiTheme="minorHAnsi" w:hAnsiTheme="minorHAnsi" w:cstheme="minorHAnsi"/>
          <w:color w:val="000000"/>
          <w:sz w:val="28"/>
          <w:szCs w:val="28"/>
        </w:rPr>
      </w:pPr>
      <w:r>
        <w:rPr>
          <w:rFonts w:asciiTheme="minorHAnsi" w:hAnsiTheme="minorHAnsi" w:cstheme="minorHAnsi"/>
          <w:color w:val="000000"/>
          <w:sz w:val="28"/>
          <w:szCs w:val="28"/>
        </w:rPr>
        <w:t>Jesus and his twelve chosen</w:t>
      </w:r>
      <w:r w:rsidR="00190881">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messengers </w:t>
      </w:r>
      <w:r w:rsidR="00190881">
        <w:rPr>
          <w:rFonts w:asciiTheme="minorHAnsi" w:hAnsiTheme="minorHAnsi" w:cstheme="minorHAnsi"/>
          <w:color w:val="000000"/>
          <w:sz w:val="28"/>
          <w:szCs w:val="28"/>
        </w:rPr>
        <w:t>bec</w:t>
      </w:r>
      <w:r w:rsidR="000B494A">
        <w:rPr>
          <w:rFonts w:asciiTheme="minorHAnsi" w:hAnsiTheme="minorHAnsi" w:cstheme="minorHAnsi"/>
          <w:color w:val="000000"/>
          <w:sz w:val="28"/>
          <w:szCs w:val="28"/>
        </w:rPr>
        <w:t>o</w:t>
      </w:r>
      <w:r w:rsidR="00190881">
        <w:rPr>
          <w:rFonts w:asciiTheme="minorHAnsi" w:hAnsiTheme="minorHAnsi" w:cstheme="minorHAnsi"/>
          <w:color w:val="000000"/>
          <w:sz w:val="28"/>
          <w:szCs w:val="28"/>
        </w:rPr>
        <w:t>me one with the crowd, they me</w:t>
      </w:r>
      <w:r w:rsidR="000B494A">
        <w:rPr>
          <w:rFonts w:asciiTheme="minorHAnsi" w:hAnsiTheme="minorHAnsi" w:cstheme="minorHAnsi"/>
          <w:color w:val="000000"/>
          <w:sz w:val="28"/>
          <w:szCs w:val="28"/>
        </w:rPr>
        <w:t>e</w:t>
      </w:r>
      <w:r w:rsidR="00190881">
        <w:rPr>
          <w:rFonts w:asciiTheme="minorHAnsi" w:hAnsiTheme="minorHAnsi" w:cstheme="minorHAnsi"/>
          <w:color w:val="000000"/>
          <w:sz w:val="28"/>
          <w:szCs w:val="28"/>
        </w:rPr>
        <w:t xml:space="preserve">t the people where they </w:t>
      </w:r>
      <w:r w:rsidR="000B494A">
        <w:rPr>
          <w:rFonts w:asciiTheme="minorHAnsi" w:hAnsiTheme="minorHAnsi" w:cstheme="minorHAnsi"/>
          <w:color w:val="000000"/>
          <w:sz w:val="28"/>
          <w:szCs w:val="28"/>
        </w:rPr>
        <w:t>a</w:t>
      </w:r>
      <w:r w:rsidR="00190881">
        <w:rPr>
          <w:rFonts w:asciiTheme="minorHAnsi" w:hAnsiTheme="minorHAnsi" w:cstheme="minorHAnsi"/>
          <w:color w:val="000000"/>
          <w:sz w:val="28"/>
          <w:szCs w:val="28"/>
        </w:rPr>
        <w:t>re</w:t>
      </w:r>
      <w:r>
        <w:rPr>
          <w:rFonts w:asciiTheme="minorHAnsi" w:hAnsiTheme="minorHAnsi" w:cstheme="minorHAnsi"/>
          <w:color w:val="000000"/>
          <w:sz w:val="28"/>
          <w:szCs w:val="28"/>
        </w:rPr>
        <w:t xml:space="preserve">. In </w:t>
      </w:r>
      <w:r w:rsidR="00CD4D6F">
        <w:rPr>
          <w:rFonts w:asciiTheme="minorHAnsi" w:hAnsiTheme="minorHAnsi" w:cstheme="minorHAnsi"/>
          <w:color w:val="000000"/>
          <w:sz w:val="28"/>
          <w:szCs w:val="28"/>
        </w:rPr>
        <w:t>fact,</w:t>
      </w:r>
      <w:r>
        <w:rPr>
          <w:rFonts w:asciiTheme="minorHAnsi" w:hAnsiTheme="minorHAnsi" w:cstheme="minorHAnsi"/>
          <w:color w:val="000000"/>
          <w:sz w:val="28"/>
          <w:szCs w:val="28"/>
        </w:rPr>
        <w:t xml:space="preserve"> Jesus has placed himself lower even than his followers</w:t>
      </w:r>
      <w:r w:rsidR="00CD4D6F">
        <w:rPr>
          <w:rFonts w:asciiTheme="minorHAnsi" w:hAnsiTheme="minorHAnsi" w:cstheme="minorHAnsi"/>
          <w:color w:val="000000"/>
          <w:sz w:val="28"/>
          <w:szCs w:val="28"/>
        </w:rPr>
        <w:t>, as he must “look up at them” before he begins to speak:</w:t>
      </w:r>
    </w:p>
    <w:p w:rsidR="00AF4BE5" w:rsidRDefault="00AF4BE5" w:rsidP="0036330C">
      <w:pPr>
        <w:pStyle w:val="lessontext"/>
        <w:spacing w:before="0" w:beforeAutospacing="0" w:after="0" w:afterAutospacing="0" w:line="240" w:lineRule="auto"/>
        <w:ind w:left="720"/>
        <w:jc w:val="left"/>
        <w:rPr>
          <w:rFonts w:asciiTheme="minorHAnsi" w:hAnsiTheme="minorHAnsi" w:cstheme="minorHAnsi"/>
          <w:color w:val="000000"/>
          <w:sz w:val="28"/>
          <w:szCs w:val="28"/>
        </w:rPr>
      </w:pPr>
      <w:r>
        <w:rPr>
          <w:rFonts w:asciiTheme="minorHAnsi" w:hAnsiTheme="minorHAnsi" w:cstheme="minorHAnsi"/>
          <w:i/>
          <w:iCs/>
          <w:color w:val="000000"/>
          <w:sz w:val="28"/>
          <w:szCs w:val="28"/>
        </w:rPr>
        <w:lastRenderedPageBreak/>
        <w:t>Holy are you when people hate you and exclude you and revile you and defame you for my sake.</w:t>
      </w:r>
    </w:p>
    <w:p w:rsidR="00F05BD5" w:rsidRDefault="00884977" w:rsidP="00884977">
      <w:pPr>
        <w:pStyle w:val="lessontext"/>
        <w:spacing w:before="0" w:beforeAutospacing="0" w:after="0" w:afterAutospacing="0" w:line="240" w:lineRule="auto"/>
        <w:jc w:val="left"/>
        <w:rPr>
          <w:rFonts w:asciiTheme="minorHAnsi" w:hAnsiTheme="minorHAnsi" w:cstheme="minorHAnsi"/>
          <w:color w:val="000000"/>
          <w:sz w:val="28"/>
          <w:szCs w:val="28"/>
        </w:rPr>
      </w:pPr>
      <w:r>
        <w:rPr>
          <w:rFonts w:asciiTheme="minorHAnsi" w:hAnsiTheme="minorHAnsi" w:cstheme="minorHAnsi"/>
          <w:color w:val="000000"/>
          <w:sz w:val="28"/>
          <w:szCs w:val="28"/>
        </w:rPr>
        <w:t xml:space="preserve">Speaking personally, the next portion of today’s Gospel is the difficult part because I am straight, white, privileged, of British ancestry, in a word </w:t>
      </w:r>
      <w:r w:rsidR="00A13E4E">
        <w:rPr>
          <w:rFonts w:asciiTheme="minorHAnsi" w:hAnsiTheme="minorHAnsi" w:cstheme="minorHAnsi"/>
          <w:color w:val="000000"/>
          <w:sz w:val="28"/>
          <w:szCs w:val="28"/>
        </w:rPr>
        <w:t>“</w:t>
      </w:r>
      <w:r>
        <w:rPr>
          <w:rFonts w:asciiTheme="minorHAnsi" w:hAnsiTheme="minorHAnsi" w:cstheme="minorHAnsi"/>
          <w:color w:val="000000"/>
          <w:sz w:val="28"/>
          <w:szCs w:val="28"/>
        </w:rPr>
        <w:t>All-American.</w:t>
      </w:r>
      <w:r w:rsidR="00A13E4E">
        <w:rPr>
          <w:rFonts w:asciiTheme="minorHAnsi" w:hAnsiTheme="minorHAnsi" w:cstheme="minorHAnsi"/>
          <w:color w:val="000000"/>
          <w:sz w:val="28"/>
          <w:szCs w:val="28"/>
        </w:rPr>
        <w:t>”</w:t>
      </w:r>
      <w:r>
        <w:rPr>
          <w:rFonts w:asciiTheme="minorHAnsi" w:hAnsiTheme="minorHAnsi" w:cstheme="minorHAnsi"/>
          <w:color w:val="000000"/>
          <w:sz w:val="28"/>
          <w:szCs w:val="28"/>
        </w:rPr>
        <w:t xml:space="preserve"> Of course</w:t>
      </w:r>
      <w:r w:rsidR="00A13E4E">
        <w:rPr>
          <w:rFonts w:asciiTheme="minorHAnsi" w:hAnsiTheme="minorHAnsi" w:cstheme="minorHAnsi"/>
          <w:color w:val="000000"/>
          <w:sz w:val="28"/>
          <w:szCs w:val="28"/>
        </w:rPr>
        <w:t>,</w:t>
      </w:r>
      <w:r>
        <w:rPr>
          <w:rFonts w:asciiTheme="minorHAnsi" w:hAnsiTheme="minorHAnsi" w:cstheme="minorHAnsi"/>
          <w:color w:val="000000"/>
          <w:sz w:val="28"/>
          <w:szCs w:val="28"/>
        </w:rPr>
        <w:t xml:space="preserve"> there have been bumps in the road along the way, but I’ve never lost a limb or a faculty or my home or a member of my family other than by natural causes: in short, I am rich, I am full, I can laugh at times and </w:t>
      </w:r>
      <w:r w:rsidR="00A13E4E">
        <w:rPr>
          <w:rFonts w:asciiTheme="minorHAnsi" w:hAnsiTheme="minorHAnsi" w:cstheme="minorHAnsi"/>
          <w:color w:val="000000"/>
          <w:sz w:val="28"/>
          <w:szCs w:val="28"/>
        </w:rPr>
        <w:t>I have friends</w:t>
      </w:r>
      <w:r>
        <w:rPr>
          <w:rFonts w:asciiTheme="minorHAnsi" w:hAnsiTheme="minorHAnsi" w:cstheme="minorHAnsi"/>
          <w:color w:val="000000"/>
          <w:sz w:val="28"/>
          <w:szCs w:val="28"/>
        </w:rPr>
        <w:t xml:space="preserve">. </w:t>
      </w:r>
    </w:p>
    <w:p w:rsidR="00F43751" w:rsidRDefault="00884977" w:rsidP="00AF4BE5">
      <w:pPr>
        <w:pStyle w:val="lessontext"/>
        <w:spacing w:before="0" w:beforeAutospacing="0" w:after="0" w:afterAutospacing="0" w:line="240" w:lineRule="auto"/>
        <w:jc w:val="left"/>
        <w:rPr>
          <w:rFonts w:asciiTheme="minorHAnsi" w:hAnsiTheme="minorHAnsi" w:cstheme="minorHAnsi"/>
          <w:color w:val="000000"/>
          <w:sz w:val="28"/>
          <w:szCs w:val="28"/>
        </w:rPr>
      </w:pPr>
      <w:r>
        <w:rPr>
          <w:rFonts w:asciiTheme="minorHAnsi" w:hAnsiTheme="minorHAnsi" w:cstheme="minorHAnsi"/>
          <w:color w:val="000000"/>
          <w:sz w:val="28"/>
          <w:szCs w:val="28"/>
        </w:rPr>
        <w:t xml:space="preserve">These “woe to </w:t>
      </w:r>
      <w:proofErr w:type="spellStart"/>
      <w:r>
        <w:rPr>
          <w:rFonts w:asciiTheme="minorHAnsi" w:hAnsiTheme="minorHAnsi" w:cstheme="minorHAnsi"/>
          <w:color w:val="000000"/>
          <w:sz w:val="28"/>
          <w:szCs w:val="28"/>
        </w:rPr>
        <w:t>yous</w:t>
      </w:r>
      <w:proofErr w:type="spellEnd"/>
      <w:r>
        <w:rPr>
          <w:rFonts w:asciiTheme="minorHAnsi" w:hAnsiTheme="minorHAnsi" w:cstheme="minorHAnsi"/>
          <w:color w:val="000000"/>
          <w:sz w:val="28"/>
          <w:szCs w:val="28"/>
        </w:rPr>
        <w:t xml:space="preserve">” have </w:t>
      </w:r>
      <w:r w:rsidR="00571664">
        <w:rPr>
          <w:rFonts w:asciiTheme="minorHAnsi" w:hAnsiTheme="minorHAnsi" w:cstheme="minorHAnsi"/>
          <w:color w:val="000000"/>
          <w:sz w:val="28"/>
          <w:szCs w:val="28"/>
        </w:rPr>
        <w:t>greatly affected</w:t>
      </w:r>
      <w:r w:rsidR="00B075F6">
        <w:rPr>
          <w:rFonts w:asciiTheme="minorHAnsi" w:hAnsiTheme="minorHAnsi" w:cstheme="minorHAnsi"/>
          <w:color w:val="000000"/>
          <w:sz w:val="28"/>
          <w:szCs w:val="28"/>
        </w:rPr>
        <w:t xml:space="preserve"> </w:t>
      </w:r>
      <w:r w:rsidR="00571664">
        <w:rPr>
          <w:rFonts w:asciiTheme="minorHAnsi" w:hAnsiTheme="minorHAnsi" w:cstheme="minorHAnsi"/>
          <w:color w:val="000000"/>
          <w:sz w:val="28"/>
          <w:szCs w:val="28"/>
        </w:rPr>
        <w:t xml:space="preserve">Christian history </w:t>
      </w:r>
      <w:r w:rsidR="00F05BD5">
        <w:rPr>
          <w:rFonts w:asciiTheme="minorHAnsi" w:hAnsiTheme="minorHAnsi" w:cstheme="minorHAnsi"/>
          <w:color w:val="000000"/>
          <w:sz w:val="28"/>
          <w:szCs w:val="28"/>
        </w:rPr>
        <w:t>over the centuries</w:t>
      </w:r>
      <w:r w:rsidR="00571664">
        <w:rPr>
          <w:rFonts w:asciiTheme="minorHAnsi" w:hAnsiTheme="minorHAnsi" w:cstheme="minorHAnsi"/>
          <w:color w:val="000000"/>
          <w:sz w:val="28"/>
          <w:szCs w:val="28"/>
        </w:rPr>
        <w:t>, in some cases tragically</w:t>
      </w:r>
      <w:r w:rsidR="00F05BD5">
        <w:rPr>
          <w:rFonts w:asciiTheme="minorHAnsi" w:hAnsiTheme="minorHAnsi" w:cstheme="minorHAnsi"/>
          <w:color w:val="000000"/>
          <w:sz w:val="28"/>
          <w:szCs w:val="28"/>
        </w:rPr>
        <w:t xml:space="preserve">. </w:t>
      </w:r>
      <w:r w:rsidR="00571664">
        <w:rPr>
          <w:rFonts w:asciiTheme="minorHAnsi" w:hAnsiTheme="minorHAnsi" w:cstheme="minorHAnsi"/>
          <w:color w:val="000000"/>
          <w:sz w:val="28"/>
          <w:szCs w:val="28"/>
        </w:rPr>
        <w:t xml:space="preserve">Beginning in the second century, men and women known as anchorites wandered into wilderness situations to live solitary lives, looking to prayer and study and very little else for nourishment. </w:t>
      </w:r>
      <w:r w:rsidR="00F05BD5">
        <w:rPr>
          <w:rFonts w:asciiTheme="minorHAnsi" w:hAnsiTheme="minorHAnsi" w:cstheme="minorHAnsi"/>
          <w:color w:val="000000"/>
          <w:sz w:val="28"/>
          <w:szCs w:val="28"/>
        </w:rPr>
        <w:t xml:space="preserve">In the Middle Ages, there was a group of extreme Christian zealots – the Flagellants - who </w:t>
      </w:r>
      <w:r w:rsidR="0065759B">
        <w:rPr>
          <w:rFonts w:asciiTheme="minorHAnsi" w:hAnsiTheme="minorHAnsi" w:cstheme="minorHAnsi"/>
          <w:color w:val="000000"/>
          <w:sz w:val="28"/>
          <w:szCs w:val="28"/>
        </w:rPr>
        <w:t xml:space="preserve">publicly </w:t>
      </w:r>
      <w:r w:rsidR="00F05BD5">
        <w:rPr>
          <w:rFonts w:asciiTheme="minorHAnsi" w:hAnsiTheme="minorHAnsi" w:cstheme="minorHAnsi"/>
          <w:color w:val="000000"/>
          <w:sz w:val="28"/>
          <w:szCs w:val="28"/>
        </w:rPr>
        <w:t xml:space="preserve">beat themselves </w:t>
      </w:r>
      <w:r w:rsidR="00A13E4E">
        <w:rPr>
          <w:rFonts w:asciiTheme="minorHAnsi" w:hAnsiTheme="minorHAnsi" w:cstheme="minorHAnsi"/>
          <w:color w:val="000000"/>
          <w:sz w:val="28"/>
          <w:szCs w:val="28"/>
        </w:rPr>
        <w:t>in an attempt to replicate</w:t>
      </w:r>
      <w:r w:rsidR="00F05BD5">
        <w:rPr>
          <w:rFonts w:asciiTheme="minorHAnsi" w:hAnsiTheme="minorHAnsi" w:cstheme="minorHAnsi"/>
          <w:color w:val="000000"/>
          <w:sz w:val="28"/>
          <w:szCs w:val="28"/>
        </w:rPr>
        <w:t xml:space="preserve"> </w:t>
      </w:r>
      <w:r w:rsidR="00A13E4E">
        <w:rPr>
          <w:rFonts w:asciiTheme="minorHAnsi" w:hAnsiTheme="minorHAnsi" w:cstheme="minorHAnsi"/>
          <w:color w:val="000000"/>
          <w:sz w:val="28"/>
          <w:szCs w:val="28"/>
        </w:rPr>
        <w:t xml:space="preserve">Jesus’ </w:t>
      </w:r>
      <w:r w:rsidR="00F05BD5">
        <w:rPr>
          <w:rFonts w:asciiTheme="minorHAnsi" w:hAnsiTheme="minorHAnsi" w:cstheme="minorHAnsi"/>
          <w:color w:val="000000"/>
          <w:sz w:val="28"/>
          <w:szCs w:val="28"/>
        </w:rPr>
        <w:t xml:space="preserve">suffering and self-denial. </w:t>
      </w:r>
      <w:r w:rsidR="00571664">
        <w:rPr>
          <w:rFonts w:asciiTheme="minorHAnsi" w:hAnsiTheme="minorHAnsi" w:cstheme="minorHAnsi"/>
          <w:color w:val="000000"/>
          <w:sz w:val="28"/>
          <w:szCs w:val="28"/>
        </w:rPr>
        <w:t>Less extreme were communities</w:t>
      </w:r>
      <w:r w:rsidR="002A1B9D">
        <w:rPr>
          <w:rFonts w:asciiTheme="minorHAnsi" w:hAnsiTheme="minorHAnsi" w:cstheme="minorHAnsi"/>
          <w:color w:val="000000"/>
          <w:sz w:val="28"/>
          <w:szCs w:val="28"/>
        </w:rPr>
        <w:t xml:space="preserve"> where men and women lived separately from one another and took vows of poverty, chastity and obedience. </w:t>
      </w:r>
      <w:r w:rsidR="0065759B">
        <w:rPr>
          <w:rFonts w:asciiTheme="minorHAnsi" w:hAnsiTheme="minorHAnsi" w:cstheme="minorHAnsi"/>
          <w:color w:val="000000"/>
          <w:sz w:val="28"/>
          <w:szCs w:val="28"/>
        </w:rPr>
        <w:t>And in the late Middle Ages we hear of mystics, those who lived solitary lives, away from the world and its pleasures in hope</w:t>
      </w:r>
      <w:r w:rsidR="00F43751">
        <w:rPr>
          <w:rFonts w:asciiTheme="minorHAnsi" w:hAnsiTheme="minorHAnsi" w:cstheme="minorHAnsi"/>
          <w:color w:val="000000"/>
          <w:sz w:val="28"/>
          <w:szCs w:val="28"/>
        </w:rPr>
        <w:t>s</w:t>
      </w:r>
      <w:r w:rsidR="0065759B">
        <w:rPr>
          <w:rFonts w:asciiTheme="minorHAnsi" w:hAnsiTheme="minorHAnsi" w:cstheme="minorHAnsi"/>
          <w:color w:val="000000"/>
          <w:sz w:val="28"/>
          <w:szCs w:val="28"/>
        </w:rPr>
        <w:t xml:space="preserve"> of climb</w:t>
      </w:r>
      <w:r w:rsidR="00F43751">
        <w:rPr>
          <w:rFonts w:asciiTheme="minorHAnsi" w:hAnsiTheme="minorHAnsi" w:cstheme="minorHAnsi"/>
          <w:color w:val="000000"/>
          <w:sz w:val="28"/>
          <w:szCs w:val="28"/>
        </w:rPr>
        <w:t>ing</w:t>
      </w:r>
      <w:r w:rsidR="0065759B">
        <w:rPr>
          <w:rFonts w:asciiTheme="minorHAnsi" w:hAnsiTheme="minorHAnsi" w:cstheme="minorHAnsi"/>
          <w:color w:val="000000"/>
          <w:sz w:val="28"/>
          <w:szCs w:val="28"/>
        </w:rPr>
        <w:t xml:space="preserve"> the spiritual ladder to its</w:t>
      </w:r>
      <w:r w:rsidR="00A13E4E">
        <w:rPr>
          <w:rFonts w:asciiTheme="minorHAnsi" w:hAnsiTheme="minorHAnsi" w:cstheme="minorHAnsi"/>
          <w:color w:val="000000"/>
          <w:sz w:val="28"/>
          <w:szCs w:val="28"/>
        </w:rPr>
        <w:t xml:space="preserve"> summit</w:t>
      </w:r>
      <w:r w:rsidR="0065759B">
        <w:rPr>
          <w:rFonts w:asciiTheme="minorHAnsi" w:hAnsiTheme="minorHAnsi" w:cstheme="minorHAnsi"/>
          <w:color w:val="000000"/>
          <w:sz w:val="28"/>
          <w:szCs w:val="28"/>
        </w:rPr>
        <w:t xml:space="preserve"> where their personal relationship </w:t>
      </w:r>
      <w:r w:rsidR="00A13E4E">
        <w:rPr>
          <w:rFonts w:asciiTheme="minorHAnsi" w:hAnsiTheme="minorHAnsi" w:cstheme="minorHAnsi"/>
          <w:color w:val="000000"/>
          <w:sz w:val="28"/>
          <w:szCs w:val="28"/>
        </w:rPr>
        <w:t>with</w:t>
      </w:r>
      <w:r w:rsidR="0065759B">
        <w:rPr>
          <w:rFonts w:asciiTheme="minorHAnsi" w:hAnsiTheme="minorHAnsi" w:cstheme="minorHAnsi"/>
          <w:color w:val="000000"/>
          <w:sz w:val="28"/>
          <w:szCs w:val="28"/>
        </w:rPr>
        <w:t xml:space="preserve"> Christ w</w:t>
      </w:r>
      <w:r w:rsidR="00A13E4E">
        <w:rPr>
          <w:rFonts w:asciiTheme="minorHAnsi" w:hAnsiTheme="minorHAnsi" w:cstheme="minorHAnsi"/>
          <w:color w:val="000000"/>
          <w:sz w:val="28"/>
          <w:szCs w:val="28"/>
        </w:rPr>
        <w:t>ould be fully realized</w:t>
      </w:r>
      <w:r w:rsidR="0065759B">
        <w:rPr>
          <w:rFonts w:asciiTheme="minorHAnsi" w:hAnsiTheme="minorHAnsi" w:cstheme="minorHAnsi"/>
          <w:color w:val="000000"/>
          <w:sz w:val="28"/>
          <w:szCs w:val="28"/>
        </w:rPr>
        <w:t xml:space="preserve">. </w:t>
      </w:r>
      <w:r w:rsidR="002A1B9D">
        <w:rPr>
          <w:rFonts w:asciiTheme="minorHAnsi" w:hAnsiTheme="minorHAnsi" w:cstheme="minorHAnsi"/>
          <w:color w:val="000000"/>
          <w:sz w:val="28"/>
          <w:szCs w:val="28"/>
        </w:rPr>
        <w:t>The problem with extreme self-denial</w:t>
      </w:r>
      <w:r w:rsidR="007E0291">
        <w:rPr>
          <w:rFonts w:asciiTheme="minorHAnsi" w:hAnsiTheme="minorHAnsi" w:cstheme="minorHAnsi"/>
          <w:color w:val="000000"/>
          <w:sz w:val="28"/>
          <w:szCs w:val="28"/>
        </w:rPr>
        <w:t xml:space="preserve"> </w:t>
      </w:r>
      <w:r w:rsidR="0065759B">
        <w:rPr>
          <w:rFonts w:asciiTheme="minorHAnsi" w:hAnsiTheme="minorHAnsi" w:cstheme="minorHAnsi"/>
          <w:color w:val="000000"/>
          <w:sz w:val="28"/>
          <w:szCs w:val="28"/>
        </w:rPr>
        <w:t xml:space="preserve">as I see it </w:t>
      </w:r>
      <w:r w:rsidR="007E0291">
        <w:rPr>
          <w:rFonts w:asciiTheme="minorHAnsi" w:hAnsiTheme="minorHAnsi" w:cstheme="minorHAnsi"/>
          <w:color w:val="000000"/>
          <w:sz w:val="28"/>
          <w:szCs w:val="28"/>
        </w:rPr>
        <w:t>is it denies Go</w:t>
      </w:r>
      <w:r w:rsidR="0065759B">
        <w:rPr>
          <w:rFonts w:asciiTheme="minorHAnsi" w:hAnsiTheme="minorHAnsi" w:cstheme="minorHAnsi"/>
          <w:color w:val="000000"/>
          <w:sz w:val="28"/>
          <w:szCs w:val="28"/>
        </w:rPr>
        <w:t xml:space="preserve">d: it denies God’s declaration that good </w:t>
      </w:r>
      <w:r w:rsidR="00286CDC">
        <w:rPr>
          <w:rFonts w:asciiTheme="minorHAnsi" w:hAnsiTheme="minorHAnsi" w:cstheme="minorHAnsi"/>
          <w:color w:val="000000"/>
          <w:sz w:val="28"/>
          <w:szCs w:val="28"/>
        </w:rPr>
        <w:t>dwells</w:t>
      </w:r>
      <w:r w:rsidR="0065759B">
        <w:rPr>
          <w:rFonts w:asciiTheme="minorHAnsi" w:hAnsiTheme="minorHAnsi" w:cstheme="minorHAnsi"/>
          <w:color w:val="000000"/>
          <w:sz w:val="28"/>
          <w:szCs w:val="28"/>
        </w:rPr>
        <w:t xml:space="preserve"> in </w:t>
      </w:r>
      <w:r w:rsidR="00286CDC">
        <w:rPr>
          <w:rFonts w:asciiTheme="minorHAnsi" w:hAnsiTheme="minorHAnsi" w:cstheme="minorHAnsi"/>
          <w:color w:val="000000"/>
          <w:sz w:val="28"/>
          <w:szCs w:val="28"/>
        </w:rPr>
        <w:t xml:space="preserve">all of </w:t>
      </w:r>
      <w:r w:rsidR="0065759B">
        <w:rPr>
          <w:rFonts w:asciiTheme="minorHAnsi" w:hAnsiTheme="minorHAnsi" w:cstheme="minorHAnsi"/>
          <w:color w:val="000000"/>
          <w:sz w:val="28"/>
          <w:szCs w:val="28"/>
        </w:rPr>
        <w:t>God’s creat</w:t>
      </w:r>
      <w:r w:rsidR="00F43751">
        <w:rPr>
          <w:rFonts w:asciiTheme="minorHAnsi" w:hAnsiTheme="minorHAnsi" w:cstheme="minorHAnsi"/>
          <w:color w:val="000000"/>
          <w:sz w:val="28"/>
          <w:szCs w:val="28"/>
        </w:rPr>
        <w:t>ures</w:t>
      </w:r>
      <w:r w:rsidR="0065759B">
        <w:rPr>
          <w:rFonts w:asciiTheme="minorHAnsi" w:hAnsiTheme="minorHAnsi" w:cstheme="minorHAnsi"/>
          <w:color w:val="000000"/>
          <w:sz w:val="28"/>
          <w:szCs w:val="28"/>
        </w:rPr>
        <w:t xml:space="preserve">; it denies that our bodies, souls, hearts and minds are the dwelling place of God. How can we be a fit tabernacle for God if we deny the goodness of </w:t>
      </w:r>
      <w:r w:rsidR="00F43751">
        <w:rPr>
          <w:rFonts w:asciiTheme="minorHAnsi" w:hAnsiTheme="minorHAnsi" w:cstheme="minorHAnsi"/>
          <w:color w:val="000000"/>
          <w:sz w:val="28"/>
          <w:szCs w:val="28"/>
        </w:rPr>
        <w:t>ourselves? Am I cursed with woe because I have a full life in this world? Should I feel guilty because I have enough food to eat, water to drink and at times am tickled by humor?</w:t>
      </w:r>
    </w:p>
    <w:p w:rsidR="00AF4BE5" w:rsidRDefault="00F43751" w:rsidP="00AF4BE5">
      <w:pPr>
        <w:pStyle w:val="lessontext"/>
        <w:spacing w:before="0" w:beforeAutospacing="0" w:after="0" w:afterAutospacing="0" w:line="240" w:lineRule="auto"/>
        <w:jc w:val="left"/>
        <w:rPr>
          <w:rFonts w:asciiTheme="minorHAnsi" w:hAnsiTheme="minorHAnsi" w:cstheme="minorHAnsi"/>
          <w:color w:val="000000"/>
          <w:sz w:val="28"/>
          <w:szCs w:val="28"/>
        </w:rPr>
      </w:pPr>
      <w:r>
        <w:rPr>
          <w:rFonts w:asciiTheme="minorHAnsi" w:hAnsiTheme="minorHAnsi" w:cstheme="minorHAnsi"/>
          <w:color w:val="000000"/>
          <w:sz w:val="28"/>
          <w:szCs w:val="28"/>
        </w:rPr>
        <w:t>I believe the intent behind all of this</w:t>
      </w:r>
      <w:r w:rsidR="007E0291">
        <w:rPr>
          <w:rFonts w:asciiTheme="minorHAnsi" w:hAnsiTheme="minorHAnsi" w:cstheme="minorHAnsi"/>
          <w:color w:val="000000"/>
          <w:sz w:val="28"/>
          <w:szCs w:val="28"/>
        </w:rPr>
        <w:t xml:space="preserve"> </w:t>
      </w:r>
      <w:r>
        <w:rPr>
          <w:rFonts w:asciiTheme="minorHAnsi" w:hAnsiTheme="minorHAnsi" w:cstheme="minorHAnsi"/>
          <w:color w:val="000000"/>
          <w:sz w:val="28"/>
          <w:szCs w:val="28"/>
        </w:rPr>
        <w:t xml:space="preserve">is that the poor, the hungry, the lonely, the unloved, those who don’t have enough are to be the </w:t>
      </w:r>
      <w:r w:rsidR="00761570">
        <w:rPr>
          <w:rFonts w:asciiTheme="minorHAnsi" w:hAnsiTheme="minorHAnsi" w:cstheme="minorHAnsi"/>
          <w:color w:val="000000"/>
          <w:sz w:val="28"/>
          <w:szCs w:val="28"/>
        </w:rPr>
        <w:t>reason for</w:t>
      </w:r>
      <w:r>
        <w:rPr>
          <w:rFonts w:asciiTheme="minorHAnsi" w:hAnsiTheme="minorHAnsi" w:cstheme="minorHAnsi"/>
          <w:color w:val="000000"/>
          <w:sz w:val="28"/>
          <w:szCs w:val="28"/>
        </w:rPr>
        <w:t xml:space="preserve"> life; that our default should be ministry to them</w:t>
      </w:r>
      <w:r w:rsidR="00761570">
        <w:rPr>
          <w:rFonts w:asciiTheme="minorHAnsi" w:hAnsiTheme="minorHAnsi" w:cstheme="minorHAnsi"/>
          <w:color w:val="000000"/>
          <w:sz w:val="28"/>
          <w:szCs w:val="28"/>
        </w:rPr>
        <w:t xml:space="preserve">; that our gratefulness for what we have should always be darkened by the profound sadness </w:t>
      </w:r>
      <w:r w:rsidR="00A13E4E">
        <w:rPr>
          <w:rFonts w:asciiTheme="minorHAnsi" w:hAnsiTheme="minorHAnsi" w:cstheme="minorHAnsi"/>
          <w:color w:val="000000"/>
          <w:sz w:val="28"/>
          <w:szCs w:val="28"/>
        </w:rPr>
        <w:t>that</w:t>
      </w:r>
      <w:r w:rsidR="00761570">
        <w:rPr>
          <w:rFonts w:asciiTheme="minorHAnsi" w:hAnsiTheme="minorHAnsi" w:cstheme="minorHAnsi"/>
          <w:color w:val="000000"/>
          <w:sz w:val="28"/>
          <w:szCs w:val="28"/>
        </w:rPr>
        <w:t xml:space="preserve"> most people in the world have very little; that the minute </w:t>
      </w:r>
      <w:r w:rsidR="00396E71">
        <w:rPr>
          <w:rFonts w:asciiTheme="minorHAnsi" w:hAnsiTheme="minorHAnsi" w:cstheme="minorHAnsi"/>
          <w:color w:val="000000"/>
          <w:sz w:val="28"/>
          <w:szCs w:val="28"/>
        </w:rPr>
        <w:t>complacency sets in,</w:t>
      </w:r>
      <w:r w:rsidR="00761570">
        <w:rPr>
          <w:rFonts w:asciiTheme="minorHAnsi" w:hAnsiTheme="minorHAnsi" w:cstheme="minorHAnsi"/>
          <w:color w:val="000000"/>
          <w:sz w:val="28"/>
          <w:szCs w:val="28"/>
        </w:rPr>
        <w:t xml:space="preserve"> we can be sure</w:t>
      </w:r>
      <w:r w:rsidR="00396E71">
        <w:rPr>
          <w:rFonts w:asciiTheme="minorHAnsi" w:hAnsiTheme="minorHAnsi" w:cstheme="minorHAnsi"/>
          <w:color w:val="000000"/>
          <w:sz w:val="28"/>
          <w:szCs w:val="28"/>
        </w:rPr>
        <w:t xml:space="preserve"> there’s a train coming down the tracks, aiming for us and there’s no escape. My first sentence this morning was there are things and people in our lives we know will always be there: </w:t>
      </w:r>
      <w:r w:rsidR="00286CDC">
        <w:rPr>
          <w:rFonts w:asciiTheme="minorHAnsi" w:hAnsiTheme="minorHAnsi" w:cstheme="minorHAnsi"/>
          <w:color w:val="000000"/>
          <w:sz w:val="28"/>
          <w:szCs w:val="28"/>
        </w:rPr>
        <w:t xml:space="preserve">they include at the very least </w:t>
      </w:r>
      <w:r w:rsidR="00396E71">
        <w:rPr>
          <w:rFonts w:asciiTheme="minorHAnsi" w:hAnsiTheme="minorHAnsi" w:cstheme="minorHAnsi"/>
          <w:color w:val="000000"/>
          <w:sz w:val="28"/>
          <w:szCs w:val="28"/>
        </w:rPr>
        <w:t>the Lord’s Prayer, the 23</w:t>
      </w:r>
      <w:r w:rsidR="00396E71" w:rsidRPr="00396E71">
        <w:rPr>
          <w:rFonts w:asciiTheme="minorHAnsi" w:hAnsiTheme="minorHAnsi" w:cstheme="minorHAnsi"/>
          <w:color w:val="000000"/>
          <w:sz w:val="28"/>
          <w:szCs w:val="28"/>
          <w:vertAlign w:val="superscript"/>
        </w:rPr>
        <w:t>rd</w:t>
      </w:r>
      <w:r w:rsidR="00396E71">
        <w:rPr>
          <w:rFonts w:asciiTheme="minorHAnsi" w:hAnsiTheme="minorHAnsi" w:cstheme="minorHAnsi"/>
          <w:color w:val="000000"/>
          <w:sz w:val="28"/>
          <w:szCs w:val="28"/>
        </w:rPr>
        <w:t xml:space="preserve"> Psalm, the poor and needy</w:t>
      </w:r>
      <w:r w:rsidR="00286CDC">
        <w:rPr>
          <w:rFonts w:asciiTheme="minorHAnsi" w:hAnsiTheme="minorHAnsi" w:cstheme="minorHAnsi"/>
          <w:color w:val="000000"/>
          <w:sz w:val="28"/>
          <w:szCs w:val="28"/>
        </w:rPr>
        <w:t>,</w:t>
      </w:r>
      <w:r w:rsidR="00396E71">
        <w:rPr>
          <w:rFonts w:asciiTheme="minorHAnsi" w:hAnsiTheme="minorHAnsi" w:cstheme="minorHAnsi"/>
          <w:color w:val="000000"/>
          <w:sz w:val="28"/>
          <w:szCs w:val="28"/>
        </w:rPr>
        <w:t xml:space="preserve"> and Jesus Christ. May they </w:t>
      </w:r>
      <w:r w:rsidR="00286CDC">
        <w:rPr>
          <w:rFonts w:asciiTheme="minorHAnsi" w:hAnsiTheme="minorHAnsi" w:cstheme="minorHAnsi"/>
          <w:color w:val="000000"/>
          <w:sz w:val="28"/>
          <w:szCs w:val="28"/>
        </w:rPr>
        <w:t>find a permanent dwelling place</w:t>
      </w:r>
      <w:r w:rsidR="00396E71">
        <w:rPr>
          <w:rFonts w:asciiTheme="minorHAnsi" w:hAnsiTheme="minorHAnsi" w:cstheme="minorHAnsi"/>
          <w:color w:val="000000"/>
          <w:sz w:val="28"/>
          <w:szCs w:val="28"/>
        </w:rPr>
        <w:t xml:space="preserve"> in our hearts and with God’s grace, may we </w:t>
      </w:r>
      <w:r w:rsidR="00286CDC">
        <w:rPr>
          <w:rFonts w:asciiTheme="minorHAnsi" w:hAnsiTheme="minorHAnsi" w:cstheme="minorHAnsi"/>
          <w:color w:val="000000"/>
          <w:sz w:val="28"/>
          <w:szCs w:val="28"/>
        </w:rPr>
        <w:t xml:space="preserve">always </w:t>
      </w:r>
      <w:r w:rsidR="00396E71">
        <w:rPr>
          <w:rFonts w:asciiTheme="minorHAnsi" w:hAnsiTheme="minorHAnsi" w:cstheme="minorHAnsi"/>
          <w:color w:val="000000"/>
          <w:sz w:val="28"/>
          <w:szCs w:val="28"/>
        </w:rPr>
        <w:t>be ready to respond to them.</w:t>
      </w:r>
      <w:r w:rsidR="00761570">
        <w:rPr>
          <w:rFonts w:asciiTheme="minorHAnsi" w:hAnsiTheme="minorHAnsi" w:cstheme="minorHAnsi"/>
          <w:color w:val="000000"/>
          <w:sz w:val="28"/>
          <w:szCs w:val="28"/>
        </w:rPr>
        <w:t xml:space="preserve">    </w:t>
      </w:r>
      <w:r w:rsidR="00571664">
        <w:rPr>
          <w:rFonts w:asciiTheme="minorHAnsi" w:hAnsiTheme="minorHAnsi" w:cstheme="minorHAnsi"/>
          <w:color w:val="000000"/>
          <w:sz w:val="28"/>
          <w:szCs w:val="28"/>
        </w:rPr>
        <w:t xml:space="preserve"> </w:t>
      </w:r>
    </w:p>
    <w:p w:rsidR="00AF4BE5" w:rsidRPr="00AF4BE5" w:rsidRDefault="00AF4BE5" w:rsidP="00AF4BE5">
      <w:pPr>
        <w:pStyle w:val="lessontext"/>
        <w:spacing w:before="0" w:beforeAutospacing="0" w:after="0" w:afterAutospacing="0" w:line="240" w:lineRule="auto"/>
        <w:jc w:val="left"/>
        <w:rPr>
          <w:rFonts w:asciiTheme="minorHAnsi" w:hAnsiTheme="minorHAnsi" w:cstheme="minorHAnsi"/>
          <w:color w:val="000000"/>
          <w:sz w:val="28"/>
          <w:szCs w:val="28"/>
        </w:rPr>
      </w:pPr>
    </w:p>
    <w:p w:rsidR="00190881" w:rsidRDefault="00190881" w:rsidP="0014658D">
      <w:pPr>
        <w:pStyle w:val="lessontext"/>
        <w:spacing w:before="0" w:beforeAutospacing="0" w:after="0" w:afterAutospacing="0" w:line="240" w:lineRule="auto"/>
        <w:jc w:val="left"/>
        <w:rPr>
          <w:rFonts w:asciiTheme="minorHAnsi" w:hAnsiTheme="minorHAnsi" w:cstheme="minorHAnsi"/>
          <w:color w:val="000000"/>
          <w:sz w:val="28"/>
          <w:szCs w:val="28"/>
        </w:rPr>
      </w:pPr>
    </w:p>
    <w:p w:rsidR="00CE7CA9" w:rsidRDefault="00CE7CA9" w:rsidP="0014658D">
      <w:pPr>
        <w:pStyle w:val="lessontext"/>
        <w:spacing w:before="0" w:beforeAutospacing="0" w:after="0" w:afterAutospacing="0" w:line="240" w:lineRule="auto"/>
        <w:jc w:val="left"/>
        <w:rPr>
          <w:rFonts w:asciiTheme="minorHAnsi" w:hAnsiTheme="minorHAnsi" w:cstheme="minorHAnsi"/>
          <w:color w:val="000000"/>
          <w:sz w:val="28"/>
          <w:szCs w:val="28"/>
        </w:rPr>
      </w:pPr>
    </w:p>
    <w:p w:rsidR="00CE7CA9" w:rsidRDefault="00CE7CA9" w:rsidP="0014658D">
      <w:pPr>
        <w:pStyle w:val="NoSpacing"/>
        <w:jc w:val="left"/>
      </w:pPr>
    </w:p>
    <w:p w:rsidR="00CE7CA9" w:rsidRDefault="00CE7CA9" w:rsidP="0014658D">
      <w:pPr>
        <w:pStyle w:val="lessontext"/>
        <w:spacing w:before="0" w:beforeAutospacing="0" w:after="0" w:afterAutospacing="0" w:line="240" w:lineRule="auto"/>
        <w:jc w:val="left"/>
        <w:rPr>
          <w:rFonts w:asciiTheme="minorHAnsi" w:hAnsiTheme="minorHAnsi" w:cstheme="minorHAnsi"/>
          <w:color w:val="000000"/>
          <w:sz w:val="28"/>
          <w:szCs w:val="28"/>
        </w:rPr>
      </w:pPr>
    </w:p>
    <w:p w:rsidR="00CE7CA9" w:rsidRPr="00CE7CA9" w:rsidRDefault="00CE7CA9" w:rsidP="0014658D">
      <w:pPr>
        <w:pStyle w:val="lessontext"/>
        <w:spacing w:before="0" w:beforeAutospacing="0" w:after="0" w:afterAutospacing="0" w:line="240" w:lineRule="auto"/>
        <w:jc w:val="left"/>
        <w:rPr>
          <w:rFonts w:asciiTheme="minorHAnsi" w:hAnsiTheme="minorHAnsi" w:cstheme="minorHAnsi"/>
          <w:color w:val="000000"/>
          <w:sz w:val="28"/>
          <w:szCs w:val="28"/>
        </w:rPr>
      </w:pPr>
    </w:p>
    <w:p w:rsidR="00CE7CA9" w:rsidRPr="00CE7CA9" w:rsidRDefault="00CE7CA9" w:rsidP="0014658D">
      <w:pPr>
        <w:pStyle w:val="lessontext"/>
        <w:spacing w:before="0" w:beforeAutospacing="0" w:after="0" w:afterAutospacing="0" w:line="240" w:lineRule="auto"/>
        <w:jc w:val="left"/>
        <w:rPr>
          <w:rFonts w:asciiTheme="minorHAnsi" w:hAnsiTheme="minorHAnsi" w:cstheme="minorHAnsi"/>
          <w:color w:val="000000"/>
          <w:sz w:val="28"/>
          <w:szCs w:val="28"/>
        </w:rPr>
      </w:pPr>
    </w:p>
    <w:p w:rsidR="00CE7CA9" w:rsidRPr="00CE7CA9" w:rsidRDefault="00CE7CA9" w:rsidP="0014658D">
      <w:pPr>
        <w:pStyle w:val="lessontext"/>
        <w:spacing w:before="0" w:beforeAutospacing="0" w:line="240" w:lineRule="auto"/>
        <w:jc w:val="left"/>
        <w:rPr>
          <w:rFonts w:asciiTheme="minorHAnsi" w:hAnsiTheme="minorHAnsi" w:cstheme="minorHAnsi"/>
          <w:color w:val="000000"/>
          <w:sz w:val="28"/>
          <w:szCs w:val="28"/>
        </w:rPr>
      </w:pPr>
    </w:p>
    <w:p w:rsidR="00CE7CA9" w:rsidRPr="00CE7CA9" w:rsidRDefault="00CE7CA9" w:rsidP="0014658D">
      <w:pPr>
        <w:pStyle w:val="lessontext"/>
        <w:spacing w:before="0" w:beforeAutospacing="0" w:line="240" w:lineRule="auto"/>
        <w:jc w:val="left"/>
        <w:rPr>
          <w:rFonts w:asciiTheme="minorHAnsi" w:hAnsiTheme="minorHAnsi" w:cstheme="minorHAnsi"/>
          <w:color w:val="000000"/>
          <w:sz w:val="28"/>
          <w:szCs w:val="28"/>
        </w:rPr>
      </w:pPr>
    </w:p>
    <w:p w:rsidR="00CE7CA9" w:rsidRPr="00CE7CA9" w:rsidRDefault="00CE7CA9" w:rsidP="0014658D">
      <w:pPr>
        <w:pStyle w:val="lessontext"/>
        <w:spacing w:before="0" w:beforeAutospacing="0" w:line="240" w:lineRule="auto"/>
        <w:jc w:val="left"/>
        <w:rPr>
          <w:rFonts w:asciiTheme="minorHAnsi" w:hAnsiTheme="minorHAnsi" w:cstheme="minorHAnsi"/>
          <w:color w:val="000000"/>
          <w:sz w:val="28"/>
          <w:szCs w:val="28"/>
        </w:rPr>
      </w:pPr>
    </w:p>
    <w:p w:rsidR="00CE7CA9" w:rsidRPr="00CE7CA9" w:rsidRDefault="00CE7CA9" w:rsidP="0014658D">
      <w:pPr>
        <w:pStyle w:val="lessontext"/>
        <w:spacing w:before="45" w:beforeAutospacing="0" w:line="240" w:lineRule="auto"/>
        <w:ind w:right="480"/>
        <w:jc w:val="left"/>
        <w:rPr>
          <w:rFonts w:asciiTheme="minorHAnsi" w:hAnsiTheme="minorHAnsi" w:cstheme="minorHAnsi"/>
          <w:color w:val="000000"/>
          <w:sz w:val="28"/>
          <w:szCs w:val="28"/>
        </w:rPr>
      </w:pPr>
    </w:p>
    <w:p w:rsidR="00287AC0" w:rsidRPr="00CE7CA9" w:rsidRDefault="00287AC0" w:rsidP="00CE7CA9">
      <w:pPr>
        <w:pStyle w:val="poetrytext"/>
        <w:spacing w:before="0" w:beforeAutospacing="0" w:after="60" w:afterAutospacing="0" w:line="240" w:lineRule="auto"/>
        <w:ind w:right="480"/>
        <w:rPr>
          <w:rFonts w:asciiTheme="minorHAnsi" w:hAnsiTheme="minorHAnsi" w:cstheme="minorHAnsi"/>
          <w:color w:val="000000"/>
          <w:sz w:val="28"/>
          <w:szCs w:val="28"/>
        </w:rPr>
      </w:pPr>
    </w:p>
    <w:p w:rsidR="00816B1C" w:rsidRPr="00CE7CA9" w:rsidRDefault="00816B1C" w:rsidP="00CE7CA9">
      <w:pPr>
        <w:pStyle w:val="poetrytext"/>
        <w:spacing w:before="0" w:beforeAutospacing="0" w:after="60" w:afterAutospacing="0" w:line="240" w:lineRule="auto"/>
        <w:ind w:right="480"/>
        <w:rPr>
          <w:rFonts w:asciiTheme="minorHAnsi" w:hAnsiTheme="minorHAnsi" w:cstheme="minorHAnsi"/>
          <w:color w:val="000000"/>
          <w:sz w:val="28"/>
          <w:szCs w:val="28"/>
        </w:rPr>
      </w:pPr>
    </w:p>
    <w:p w:rsidR="00A81FE0" w:rsidRPr="00CE7CA9" w:rsidRDefault="00A81FE0" w:rsidP="00CE7CA9">
      <w:pPr>
        <w:spacing w:line="240" w:lineRule="auto"/>
        <w:rPr>
          <w:rFonts w:cstheme="minorHAnsi"/>
          <w:i/>
          <w:iCs/>
          <w:sz w:val="28"/>
          <w:szCs w:val="28"/>
        </w:rPr>
      </w:pPr>
    </w:p>
    <w:p w:rsidR="00CE7CA9" w:rsidRPr="00CE7CA9" w:rsidRDefault="00CE7CA9">
      <w:pPr>
        <w:spacing w:line="240" w:lineRule="auto"/>
        <w:rPr>
          <w:rFonts w:cstheme="minorHAnsi"/>
          <w:i/>
          <w:iCs/>
          <w:sz w:val="28"/>
          <w:szCs w:val="28"/>
        </w:rPr>
      </w:pPr>
    </w:p>
    <w:sectPr w:rsidR="00CE7CA9" w:rsidRPr="00CE7CA9" w:rsidSect="000D5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96E68"/>
    <w:multiLevelType w:val="hybridMultilevel"/>
    <w:tmpl w:val="ED72B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602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59"/>
    <w:rsid w:val="00093B59"/>
    <w:rsid w:val="000B120E"/>
    <w:rsid w:val="000B494A"/>
    <w:rsid w:val="000D3DBC"/>
    <w:rsid w:val="000D50CE"/>
    <w:rsid w:val="0014658D"/>
    <w:rsid w:val="00190881"/>
    <w:rsid w:val="0023577A"/>
    <w:rsid w:val="00286CDC"/>
    <w:rsid w:val="00287AC0"/>
    <w:rsid w:val="002A1B9D"/>
    <w:rsid w:val="002D3E0B"/>
    <w:rsid w:val="0036330C"/>
    <w:rsid w:val="00396E71"/>
    <w:rsid w:val="00571664"/>
    <w:rsid w:val="00582892"/>
    <w:rsid w:val="0065759B"/>
    <w:rsid w:val="006E33DE"/>
    <w:rsid w:val="00761570"/>
    <w:rsid w:val="00763FF5"/>
    <w:rsid w:val="00770748"/>
    <w:rsid w:val="007E0291"/>
    <w:rsid w:val="00816B1C"/>
    <w:rsid w:val="00864674"/>
    <w:rsid w:val="00884977"/>
    <w:rsid w:val="00925890"/>
    <w:rsid w:val="00A13E4E"/>
    <w:rsid w:val="00A81FE0"/>
    <w:rsid w:val="00AF4BE5"/>
    <w:rsid w:val="00B075F6"/>
    <w:rsid w:val="00C26AA2"/>
    <w:rsid w:val="00CD4D6F"/>
    <w:rsid w:val="00CE7CA9"/>
    <w:rsid w:val="00EE0F5A"/>
    <w:rsid w:val="00F05BD5"/>
    <w:rsid w:val="00F4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238E"/>
  <w15:chartTrackingRefBased/>
  <w15:docId w15:val="{6E633EA2-B322-F74B-913F-CB67ACA2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A9"/>
  </w:style>
  <w:style w:type="paragraph" w:styleId="Heading1">
    <w:name w:val="heading 1"/>
    <w:basedOn w:val="Normal"/>
    <w:next w:val="Normal"/>
    <w:link w:val="Heading1Char"/>
    <w:uiPriority w:val="9"/>
    <w:qFormat/>
    <w:rsid w:val="00CE7CA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E7CA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E7CA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E7CA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E7CA9"/>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CE7CA9"/>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CE7CA9"/>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CE7CA9"/>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CE7CA9"/>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etrytext">
    <w:name w:val="poetrytext"/>
    <w:basedOn w:val="Normal"/>
    <w:rsid w:val="00A81FE0"/>
    <w:pPr>
      <w:spacing w:before="100" w:beforeAutospacing="1" w:after="100" w:afterAutospacing="1"/>
    </w:pPr>
    <w:rPr>
      <w:rFonts w:ascii="Times New Roman" w:eastAsia="Times New Roman" w:hAnsi="Times New Roman" w:cs="Times New Roman"/>
    </w:rPr>
  </w:style>
  <w:style w:type="paragraph" w:customStyle="1" w:styleId="lessontext">
    <w:name w:val="lessontext"/>
    <w:basedOn w:val="Normal"/>
    <w:rsid w:val="00CE7CA9"/>
    <w:pPr>
      <w:spacing w:before="100" w:beforeAutospacing="1" w:after="100" w:afterAutospacing="1"/>
    </w:pPr>
    <w:rPr>
      <w:rFonts w:ascii="Times New Roman" w:eastAsia="Times New Roman" w:hAnsi="Times New Roman" w:cs="Times New Roman"/>
    </w:rPr>
  </w:style>
  <w:style w:type="character" w:customStyle="1" w:styleId="initcap">
    <w:name w:val="initcap"/>
    <w:basedOn w:val="DefaultParagraphFont"/>
    <w:rsid w:val="00CE7CA9"/>
  </w:style>
  <w:style w:type="character" w:customStyle="1" w:styleId="Heading1Char">
    <w:name w:val="Heading 1 Char"/>
    <w:basedOn w:val="DefaultParagraphFont"/>
    <w:link w:val="Heading1"/>
    <w:uiPriority w:val="9"/>
    <w:rsid w:val="00CE7CA9"/>
    <w:rPr>
      <w:smallCaps/>
      <w:spacing w:val="5"/>
      <w:sz w:val="32"/>
      <w:szCs w:val="32"/>
    </w:rPr>
  </w:style>
  <w:style w:type="character" w:customStyle="1" w:styleId="Heading2Char">
    <w:name w:val="Heading 2 Char"/>
    <w:basedOn w:val="DefaultParagraphFont"/>
    <w:link w:val="Heading2"/>
    <w:uiPriority w:val="9"/>
    <w:semiHidden/>
    <w:rsid w:val="00CE7CA9"/>
    <w:rPr>
      <w:smallCaps/>
      <w:spacing w:val="5"/>
      <w:sz w:val="28"/>
      <w:szCs w:val="28"/>
    </w:rPr>
  </w:style>
  <w:style w:type="character" w:customStyle="1" w:styleId="Heading3Char">
    <w:name w:val="Heading 3 Char"/>
    <w:basedOn w:val="DefaultParagraphFont"/>
    <w:link w:val="Heading3"/>
    <w:uiPriority w:val="9"/>
    <w:semiHidden/>
    <w:rsid w:val="00CE7CA9"/>
    <w:rPr>
      <w:smallCaps/>
      <w:spacing w:val="5"/>
      <w:sz w:val="24"/>
      <w:szCs w:val="24"/>
    </w:rPr>
  </w:style>
  <w:style w:type="character" w:customStyle="1" w:styleId="Heading4Char">
    <w:name w:val="Heading 4 Char"/>
    <w:basedOn w:val="DefaultParagraphFont"/>
    <w:link w:val="Heading4"/>
    <w:uiPriority w:val="9"/>
    <w:semiHidden/>
    <w:rsid w:val="00CE7CA9"/>
    <w:rPr>
      <w:smallCaps/>
      <w:spacing w:val="10"/>
      <w:sz w:val="22"/>
      <w:szCs w:val="22"/>
    </w:rPr>
  </w:style>
  <w:style w:type="character" w:customStyle="1" w:styleId="Heading5Char">
    <w:name w:val="Heading 5 Char"/>
    <w:basedOn w:val="DefaultParagraphFont"/>
    <w:link w:val="Heading5"/>
    <w:uiPriority w:val="9"/>
    <w:semiHidden/>
    <w:rsid w:val="00CE7CA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CE7CA9"/>
    <w:rPr>
      <w:smallCaps/>
      <w:color w:val="ED7D31" w:themeColor="accent2"/>
      <w:spacing w:val="5"/>
      <w:sz w:val="22"/>
    </w:rPr>
  </w:style>
  <w:style w:type="character" w:customStyle="1" w:styleId="Heading7Char">
    <w:name w:val="Heading 7 Char"/>
    <w:basedOn w:val="DefaultParagraphFont"/>
    <w:link w:val="Heading7"/>
    <w:uiPriority w:val="9"/>
    <w:semiHidden/>
    <w:rsid w:val="00CE7CA9"/>
    <w:rPr>
      <w:b/>
      <w:smallCaps/>
      <w:color w:val="ED7D31" w:themeColor="accent2"/>
      <w:spacing w:val="10"/>
    </w:rPr>
  </w:style>
  <w:style w:type="character" w:customStyle="1" w:styleId="Heading8Char">
    <w:name w:val="Heading 8 Char"/>
    <w:basedOn w:val="DefaultParagraphFont"/>
    <w:link w:val="Heading8"/>
    <w:uiPriority w:val="9"/>
    <w:semiHidden/>
    <w:rsid w:val="00CE7CA9"/>
    <w:rPr>
      <w:b/>
      <w:i/>
      <w:smallCaps/>
      <w:color w:val="C45911" w:themeColor="accent2" w:themeShade="BF"/>
    </w:rPr>
  </w:style>
  <w:style w:type="character" w:customStyle="1" w:styleId="Heading9Char">
    <w:name w:val="Heading 9 Char"/>
    <w:basedOn w:val="DefaultParagraphFont"/>
    <w:link w:val="Heading9"/>
    <w:uiPriority w:val="9"/>
    <w:semiHidden/>
    <w:rsid w:val="00CE7CA9"/>
    <w:rPr>
      <w:b/>
      <w:i/>
      <w:smallCaps/>
      <w:color w:val="823B0B" w:themeColor="accent2" w:themeShade="7F"/>
    </w:rPr>
  </w:style>
  <w:style w:type="paragraph" w:styleId="Caption">
    <w:name w:val="caption"/>
    <w:basedOn w:val="Normal"/>
    <w:next w:val="Normal"/>
    <w:uiPriority w:val="35"/>
    <w:semiHidden/>
    <w:unhideWhenUsed/>
    <w:qFormat/>
    <w:rsid w:val="00CE7CA9"/>
    <w:rPr>
      <w:b/>
      <w:bCs/>
      <w:caps/>
      <w:sz w:val="16"/>
      <w:szCs w:val="18"/>
    </w:rPr>
  </w:style>
  <w:style w:type="paragraph" w:styleId="Title">
    <w:name w:val="Title"/>
    <w:basedOn w:val="Normal"/>
    <w:next w:val="Normal"/>
    <w:link w:val="TitleChar"/>
    <w:uiPriority w:val="10"/>
    <w:qFormat/>
    <w:rsid w:val="00CE7CA9"/>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E7CA9"/>
    <w:rPr>
      <w:smallCaps/>
      <w:sz w:val="48"/>
      <w:szCs w:val="48"/>
    </w:rPr>
  </w:style>
  <w:style w:type="paragraph" w:styleId="Subtitle">
    <w:name w:val="Subtitle"/>
    <w:basedOn w:val="Normal"/>
    <w:next w:val="Normal"/>
    <w:link w:val="SubtitleChar"/>
    <w:uiPriority w:val="11"/>
    <w:qFormat/>
    <w:rsid w:val="00CE7CA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E7CA9"/>
    <w:rPr>
      <w:rFonts w:asciiTheme="majorHAnsi" w:eastAsiaTheme="majorEastAsia" w:hAnsiTheme="majorHAnsi" w:cstheme="majorBidi"/>
      <w:szCs w:val="22"/>
    </w:rPr>
  </w:style>
  <w:style w:type="character" w:styleId="Strong">
    <w:name w:val="Strong"/>
    <w:uiPriority w:val="22"/>
    <w:qFormat/>
    <w:rsid w:val="00CE7CA9"/>
    <w:rPr>
      <w:b/>
      <w:color w:val="ED7D31" w:themeColor="accent2"/>
    </w:rPr>
  </w:style>
  <w:style w:type="character" w:styleId="Emphasis">
    <w:name w:val="Emphasis"/>
    <w:uiPriority w:val="20"/>
    <w:qFormat/>
    <w:rsid w:val="00CE7CA9"/>
    <w:rPr>
      <w:b/>
      <w:i/>
      <w:spacing w:val="10"/>
    </w:rPr>
  </w:style>
  <w:style w:type="paragraph" w:styleId="NoSpacing">
    <w:name w:val="No Spacing"/>
    <w:basedOn w:val="Normal"/>
    <w:link w:val="NoSpacingChar"/>
    <w:uiPriority w:val="1"/>
    <w:qFormat/>
    <w:rsid w:val="00CE7CA9"/>
    <w:pPr>
      <w:spacing w:after="0" w:line="240" w:lineRule="auto"/>
    </w:pPr>
  </w:style>
  <w:style w:type="character" w:customStyle="1" w:styleId="NoSpacingChar">
    <w:name w:val="No Spacing Char"/>
    <w:basedOn w:val="DefaultParagraphFont"/>
    <w:link w:val="NoSpacing"/>
    <w:uiPriority w:val="1"/>
    <w:rsid w:val="00CE7CA9"/>
  </w:style>
  <w:style w:type="paragraph" w:styleId="ListParagraph">
    <w:name w:val="List Paragraph"/>
    <w:basedOn w:val="Normal"/>
    <w:uiPriority w:val="34"/>
    <w:qFormat/>
    <w:rsid w:val="00CE7CA9"/>
    <w:pPr>
      <w:ind w:left="720"/>
      <w:contextualSpacing/>
    </w:pPr>
  </w:style>
  <w:style w:type="paragraph" w:styleId="Quote">
    <w:name w:val="Quote"/>
    <w:basedOn w:val="Normal"/>
    <w:next w:val="Normal"/>
    <w:link w:val="QuoteChar"/>
    <w:uiPriority w:val="29"/>
    <w:qFormat/>
    <w:rsid w:val="00CE7CA9"/>
    <w:rPr>
      <w:i/>
    </w:rPr>
  </w:style>
  <w:style w:type="character" w:customStyle="1" w:styleId="QuoteChar">
    <w:name w:val="Quote Char"/>
    <w:basedOn w:val="DefaultParagraphFont"/>
    <w:link w:val="Quote"/>
    <w:uiPriority w:val="29"/>
    <w:rsid w:val="00CE7CA9"/>
    <w:rPr>
      <w:i/>
    </w:rPr>
  </w:style>
  <w:style w:type="paragraph" w:styleId="IntenseQuote">
    <w:name w:val="Intense Quote"/>
    <w:basedOn w:val="Normal"/>
    <w:next w:val="Normal"/>
    <w:link w:val="IntenseQuoteChar"/>
    <w:uiPriority w:val="30"/>
    <w:qFormat/>
    <w:rsid w:val="00CE7CA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E7CA9"/>
    <w:rPr>
      <w:b/>
      <w:i/>
      <w:color w:val="FFFFFF" w:themeColor="background1"/>
      <w:shd w:val="clear" w:color="auto" w:fill="ED7D31" w:themeFill="accent2"/>
    </w:rPr>
  </w:style>
  <w:style w:type="character" w:styleId="SubtleEmphasis">
    <w:name w:val="Subtle Emphasis"/>
    <w:uiPriority w:val="19"/>
    <w:qFormat/>
    <w:rsid w:val="00CE7CA9"/>
    <w:rPr>
      <w:i/>
    </w:rPr>
  </w:style>
  <w:style w:type="character" w:styleId="IntenseEmphasis">
    <w:name w:val="Intense Emphasis"/>
    <w:uiPriority w:val="21"/>
    <w:qFormat/>
    <w:rsid w:val="00CE7CA9"/>
    <w:rPr>
      <w:b/>
      <w:i/>
      <w:color w:val="ED7D31" w:themeColor="accent2"/>
      <w:spacing w:val="10"/>
    </w:rPr>
  </w:style>
  <w:style w:type="character" w:styleId="SubtleReference">
    <w:name w:val="Subtle Reference"/>
    <w:uiPriority w:val="31"/>
    <w:qFormat/>
    <w:rsid w:val="00CE7CA9"/>
    <w:rPr>
      <w:b/>
    </w:rPr>
  </w:style>
  <w:style w:type="character" w:styleId="IntenseReference">
    <w:name w:val="Intense Reference"/>
    <w:uiPriority w:val="32"/>
    <w:qFormat/>
    <w:rsid w:val="00CE7CA9"/>
    <w:rPr>
      <w:b/>
      <w:bCs/>
      <w:smallCaps/>
      <w:spacing w:val="5"/>
      <w:sz w:val="22"/>
      <w:szCs w:val="22"/>
      <w:u w:val="single"/>
    </w:rPr>
  </w:style>
  <w:style w:type="character" w:styleId="BookTitle">
    <w:name w:val="Book Title"/>
    <w:uiPriority w:val="33"/>
    <w:qFormat/>
    <w:rsid w:val="00CE7CA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E7CA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8705">
      <w:bodyDiv w:val="1"/>
      <w:marLeft w:val="0"/>
      <w:marRight w:val="0"/>
      <w:marTop w:val="0"/>
      <w:marBottom w:val="0"/>
      <w:divBdr>
        <w:top w:val="none" w:sz="0" w:space="0" w:color="auto"/>
        <w:left w:val="none" w:sz="0" w:space="0" w:color="auto"/>
        <w:bottom w:val="none" w:sz="0" w:space="0" w:color="auto"/>
        <w:right w:val="none" w:sz="0" w:space="0" w:color="auto"/>
      </w:divBdr>
    </w:div>
    <w:div w:id="425267657">
      <w:bodyDiv w:val="1"/>
      <w:marLeft w:val="0"/>
      <w:marRight w:val="0"/>
      <w:marTop w:val="0"/>
      <w:marBottom w:val="0"/>
      <w:divBdr>
        <w:top w:val="none" w:sz="0" w:space="0" w:color="auto"/>
        <w:left w:val="none" w:sz="0" w:space="0" w:color="auto"/>
        <w:bottom w:val="none" w:sz="0" w:space="0" w:color="auto"/>
        <w:right w:val="none" w:sz="0" w:space="0" w:color="auto"/>
      </w:divBdr>
    </w:div>
    <w:div w:id="472337468">
      <w:bodyDiv w:val="1"/>
      <w:marLeft w:val="0"/>
      <w:marRight w:val="0"/>
      <w:marTop w:val="0"/>
      <w:marBottom w:val="0"/>
      <w:divBdr>
        <w:top w:val="none" w:sz="0" w:space="0" w:color="auto"/>
        <w:left w:val="none" w:sz="0" w:space="0" w:color="auto"/>
        <w:bottom w:val="none" w:sz="0" w:space="0" w:color="auto"/>
        <w:right w:val="none" w:sz="0" w:space="0" w:color="auto"/>
      </w:divBdr>
      <w:divsChild>
        <w:div w:id="263264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Ludwig</dc:creator>
  <cp:keywords/>
  <dc:description/>
  <cp:lastModifiedBy>Nancy Ludwig</cp:lastModifiedBy>
  <cp:revision>10</cp:revision>
  <dcterms:created xsi:type="dcterms:W3CDTF">2025-02-12T12:40:00Z</dcterms:created>
  <dcterms:modified xsi:type="dcterms:W3CDTF">2025-02-14T20:35:00Z</dcterms:modified>
</cp:coreProperties>
</file>